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3290FF" w14:textId="77777777" w:rsidR="00C05899" w:rsidRPr="002914C6" w:rsidRDefault="007362D7" w:rsidP="0059433F">
      <w:pPr>
        <w:pStyle w:val="Adres"/>
        <w:ind w:left="397"/>
        <w:jc w:val="right"/>
        <w:rPr>
          <w:lang w:val="nl-BE"/>
        </w:rPr>
      </w:pPr>
      <w:r w:rsidRPr="0083767E">
        <w:rPr>
          <w:lang w:val="en-GB" w:bidi="en-GB"/>
        </w:rPr>
        <w:fldChar w:fldCharType="begin"/>
      </w:r>
      <w:r w:rsidRPr="002914C6">
        <w:rPr>
          <w:lang w:val="nl-BE" w:bidi="en-GB"/>
        </w:rPr>
        <w:instrText xml:space="preserve"> MERGEFIELD maatschappelijke_benaming </w:instrText>
      </w:r>
      <w:r w:rsidRPr="0083767E">
        <w:rPr>
          <w:lang w:val="en-GB" w:bidi="en-GB"/>
        </w:rPr>
        <w:fldChar w:fldCharType="separate"/>
      </w:r>
      <w:r w:rsidR="000912F7" w:rsidRPr="002914C6">
        <w:rPr>
          <w:lang w:val="nl-BE" w:bidi="en-GB"/>
        </w:rPr>
        <w:t>«maatschappelijke_benaming»</w:t>
      </w:r>
      <w:r w:rsidRPr="0083767E">
        <w:rPr>
          <w:lang w:val="en-GB" w:bidi="en-GB"/>
        </w:rPr>
        <w:fldChar w:fldCharType="end"/>
      </w:r>
    </w:p>
    <w:p w14:paraId="31F16B57" w14:textId="77777777" w:rsidR="00C05899" w:rsidRPr="002914C6" w:rsidRDefault="007362D7" w:rsidP="0059433F">
      <w:pPr>
        <w:pStyle w:val="Adres"/>
        <w:ind w:left="397"/>
        <w:jc w:val="right"/>
        <w:rPr>
          <w:lang w:val="nl-BE"/>
        </w:rPr>
      </w:pPr>
      <w:r w:rsidRPr="0083767E">
        <w:rPr>
          <w:lang w:val="en-GB" w:bidi="en-GB"/>
        </w:rPr>
        <w:fldChar w:fldCharType="begin"/>
      </w:r>
      <w:r w:rsidRPr="002914C6">
        <w:rPr>
          <w:lang w:val="nl-BE" w:bidi="en-GB"/>
        </w:rPr>
        <w:instrText xml:space="preserve"> MERGEFIELD straat </w:instrText>
      </w:r>
      <w:r w:rsidRPr="0083767E">
        <w:rPr>
          <w:lang w:val="en-GB" w:bidi="en-GB"/>
        </w:rPr>
        <w:fldChar w:fldCharType="separate"/>
      </w:r>
      <w:r w:rsidR="000912F7" w:rsidRPr="002914C6">
        <w:rPr>
          <w:lang w:val="nl-BE" w:bidi="en-GB"/>
        </w:rPr>
        <w:t>«straat»</w:t>
      </w:r>
      <w:r w:rsidRPr="0083767E">
        <w:rPr>
          <w:lang w:val="en-GB" w:bidi="en-GB"/>
        </w:rPr>
        <w:fldChar w:fldCharType="end"/>
      </w:r>
      <w:r w:rsidRPr="002914C6">
        <w:rPr>
          <w:lang w:val="nl-BE" w:bidi="en-GB"/>
        </w:rPr>
        <w:t xml:space="preserve"> </w:t>
      </w:r>
      <w:r w:rsidRPr="0083767E">
        <w:rPr>
          <w:lang w:val="en-GB" w:bidi="en-GB"/>
        </w:rPr>
        <w:fldChar w:fldCharType="begin"/>
      </w:r>
      <w:r w:rsidRPr="002914C6">
        <w:rPr>
          <w:lang w:val="nl-BE" w:bidi="en-GB"/>
        </w:rPr>
        <w:instrText xml:space="preserve"> MERGEFIELD huisnummer </w:instrText>
      </w:r>
      <w:r w:rsidRPr="0083767E">
        <w:rPr>
          <w:lang w:val="en-GB" w:bidi="en-GB"/>
        </w:rPr>
        <w:fldChar w:fldCharType="separate"/>
      </w:r>
      <w:r w:rsidR="000912F7" w:rsidRPr="002914C6">
        <w:rPr>
          <w:lang w:val="nl-BE" w:bidi="en-GB"/>
        </w:rPr>
        <w:t>«huisnummer»</w:t>
      </w:r>
      <w:r w:rsidRPr="0083767E">
        <w:rPr>
          <w:lang w:val="en-GB" w:bidi="en-GB"/>
        </w:rPr>
        <w:fldChar w:fldCharType="end"/>
      </w:r>
      <w:r w:rsidRPr="002914C6">
        <w:rPr>
          <w:lang w:val="nl-BE" w:bidi="en-GB"/>
        </w:rPr>
        <w:t xml:space="preserve"> </w:t>
      </w:r>
      <w:r w:rsidRPr="0083767E">
        <w:rPr>
          <w:lang w:val="en-GB" w:bidi="en-GB"/>
        </w:rPr>
        <w:fldChar w:fldCharType="begin"/>
      </w:r>
      <w:r w:rsidRPr="002914C6">
        <w:rPr>
          <w:lang w:val="nl-BE" w:bidi="en-GB"/>
        </w:rPr>
        <w:instrText xml:space="preserve"> MERGEFIELD toevoeging_huisnummer </w:instrText>
      </w:r>
      <w:r w:rsidRPr="0083767E">
        <w:rPr>
          <w:lang w:val="en-GB" w:bidi="en-GB"/>
        </w:rPr>
        <w:fldChar w:fldCharType="separate"/>
      </w:r>
      <w:r w:rsidR="000912F7" w:rsidRPr="002914C6">
        <w:rPr>
          <w:lang w:val="nl-BE" w:bidi="en-GB"/>
        </w:rPr>
        <w:t>«toevoeging_huisnummer»</w:t>
      </w:r>
      <w:r w:rsidRPr="0083767E">
        <w:rPr>
          <w:lang w:val="en-GB" w:bidi="en-GB"/>
        </w:rPr>
        <w:fldChar w:fldCharType="end"/>
      </w:r>
    </w:p>
    <w:p w14:paraId="15AFC73E" w14:textId="77777777" w:rsidR="00C05899" w:rsidRPr="0083767E" w:rsidRDefault="007362D7" w:rsidP="0059433F">
      <w:pPr>
        <w:pStyle w:val="Adres"/>
        <w:ind w:left="397"/>
        <w:jc w:val="right"/>
        <w:rPr>
          <w:lang w:val="en-GB"/>
        </w:rPr>
      </w:pPr>
      <w:r w:rsidRPr="0083767E">
        <w:rPr>
          <w:lang w:val="en-GB" w:bidi="en-GB"/>
        </w:rPr>
        <w:fldChar w:fldCharType="begin"/>
      </w:r>
      <w:r w:rsidRPr="0083767E">
        <w:rPr>
          <w:lang w:val="en-GB" w:bidi="en-GB"/>
        </w:rPr>
        <w:instrText xml:space="preserve"> MERGEFIELD postcode </w:instrText>
      </w:r>
      <w:r w:rsidRPr="0083767E">
        <w:rPr>
          <w:lang w:val="en-GB" w:bidi="en-GB"/>
        </w:rPr>
        <w:fldChar w:fldCharType="separate"/>
      </w:r>
      <w:r w:rsidR="000912F7" w:rsidRPr="0083767E">
        <w:rPr>
          <w:lang w:val="en-GB" w:bidi="en-GB"/>
        </w:rPr>
        <w:t>«postcode»</w:t>
      </w:r>
      <w:r w:rsidRPr="0083767E">
        <w:rPr>
          <w:lang w:val="en-GB" w:bidi="en-GB"/>
        </w:rPr>
        <w:fldChar w:fldCharType="end"/>
      </w:r>
      <w:r w:rsidRPr="0083767E">
        <w:rPr>
          <w:lang w:val="en-GB" w:bidi="en-GB"/>
        </w:rPr>
        <w:t xml:space="preserve"> </w:t>
      </w:r>
      <w:r w:rsidRPr="0083767E">
        <w:rPr>
          <w:lang w:val="en-GB" w:bidi="en-GB"/>
        </w:rPr>
        <w:fldChar w:fldCharType="begin"/>
      </w:r>
      <w:r w:rsidRPr="0083767E">
        <w:rPr>
          <w:lang w:val="en-GB" w:bidi="en-GB"/>
        </w:rPr>
        <w:instrText xml:space="preserve"> MERGEFIELD woonplaats </w:instrText>
      </w:r>
      <w:r w:rsidRPr="0083767E">
        <w:rPr>
          <w:lang w:val="en-GB" w:bidi="en-GB"/>
        </w:rPr>
        <w:fldChar w:fldCharType="separate"/>
      </w:r>
      <w:r w:rsidR="000912F7" w:rsidRPr="0083767E">
        <w:rPr>
          <w:lang w:val="en-GB" w:bidi="en-GB"/>
        </w:rPr>
        <w:t>«woonplaats»</w:t>
      </w:r>
      <w:r w:rsidRPr="0083767E">
        <w:rPr>
          <w:lang w:val="en-GB" w:bidi="en-GB"/>
        </w:rPr>
        <w:fldChar w:fldCharType="end"/>
      </w:r>
    </w:p>
    <w:p w14:paraId="137B58D0" w14:textId="77777777" w:rsidR="00C05899" w:rsidRPr="0083767E" w:rsidRDefault="00C05899" w:rsidP="0059433F">
      <w:pPr>
        <w:ind w:left="397"/>
        <w:jc w:val="right"/>
        <w:rPr>
          <w:b/>
          <w:bCs/>
          <w:lang w:val="en-GB"/>
        </w:rPr>
      </w:pPr>
    </w:p>
    <w:p w14:paraId="7E0ADB61" w14:textId="77777777" w:rsidR="00C05899" w:rsidRPr="0083767E" w:rsidRDefault="00C05899" w:rsidP="0059433F">
      <w:pPr>
        <w:ind w:left="397"/>
        <w:jc w:val="both"/>
        <w:rPr>
          <w:lang w:val="en-GB"/>
        </w:rPr>
      </w:pPr>
    </w:p>
    <w:tbl>
      <w:tblPr>
        <w:tblStyle w:val="TableGrid"/>
        <w:tblW w:w="8735" w:type="dxa"/>
        <w:tblInd w:w="397" w:type="dxa"/>
        <w:tblBorders>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1134"/>
        <w:gridCol w:w="7601"/>
      </w:tblGrid>
      <w:tr w:rsidR="00C05899" w:rsidRPr="0083767E" w14:paraId="38EB6A8F" w14:textId="77777777" w:rsidTr="0059433F">
        <w:trPr>
          <w:cnfStyle w:val="100000000000" w:firstRow="1" w:lastRow="0" w:firstColumn="0" w:lastColumn="0" w:oddVBand="0" w:evenVBand="0" w:oddHBand="0" w:evenHBand="0" w:firstRowFirstColumn="0" w:firstRowLastColumn="0" w:lastRowFirstColumn="0" w:lastRowLastColumn="0"/>
        </w:trPr>
        <w:tc>
          <w:tcPr>
            <w:tcW w:w="1134" w:type="dxa"/>
            <w:shd w:val="clear" w:color="auto" w:fill="auto"/>
          </w:tcPr>
          <w:p w14:paraId="018F24CF" w14:textId="77777777" w:rsidR="00C05899" w:rsidRPr="0083767E" w:rsidRDefault="00C05899" w:rsidP="004D62F6">
            <w:pPr>
              <w:pStyle w:val="Item"/>
              <w:rPr>
                <w:lang w:val="en-GB"/>
              </w:rPr>
            </w:pPr>
            <w:r w:rsidRPr="0083767E">
              <w:rPr>
                <w:lang w:val="en-GB" w:bidi="en-GB"/>
              </w:rPr>
              <w:t>Date</w:t>
            </w:r>
          </w:p>
        </w:tc>
        <w:tc>
          <w:tcPr>
            <w:tcW w:w="7601" w:type="dxa"/>
            <w:shd w:val="clear" w:color="auto" w:fill="auto"/>
          </w:tcPr>
          <w:p w14:paraId="6B83C362" w14:textId="5F5F7ED6" w:rsidR="00C05899" w:rsidRPr="0083767E" w:rsidRDefault="00C05899" w:rsidP="007362D7">
            <w:pPr>
              <w:pStyle w:val="Betreft"/>
              <w:rPr>
                <w:lang w:val="en-GB"/>
              </w:rPr>
            </w:pPr>
            <w:r w:rsidRPr="0083767E">
              <w:rPr>
                <w:lang w:val="en-GB" w:bidi="en-GB"/>
              </w:rPr>
              <w:fldChar w:fldCharType="begin"/>
            </w:r>
            <w:r w:rsidRPr="0083767E">
              <w:rPr>
                <w:lang w:val="en-GB" w:bidi="en-GB"/>
              </w:rPr>
              <w:instrText xml:space="preserve"> TIME \@ "d MMMM yyyy" </w:instrText>
            </w:r>
            <w:r w:rsidRPr="0083767E">
              <w:rPr>
                <w:lang w:val="en-GB" w:bidi="en-GB"/>
              </w:rPr>
              <w:fldChar w:fldCharType="separate"/>
            </w:r>
            <w:r w:rsidR="00A802E4">
              <w:rPr>
                <w:noProof/>
                <w:lang w:val="en-GB" w:bidi="en-GB"/>
              </w:rPr>
              <w:t>29 October 2020</w:t>
            </w:r>
            <w:r w:rsidRPr="0083767E">
              <w:rPr>
                <w:lang w:val="en-GB" w:bidi="en-GB"/>
              </w:rPr>
              <w:fldChar w:fldCharType="end"/>
            </w:r>
          </w:p>
        </w:tc>
      </w:tr>
      <w:tr w:rsidR="00C05899" w:rsidRPr="0083767E" w14:paraId="32DB6458" w14:textId="77777777" w:rsidTr="0059433F">
        <w:trPr>
          <w:cnfStyle w:val="000000100000" w:firstRow="0" w:lastRow="0" w:firstColumn="0" w:lastColumn="0" w:oddVBand="0" w:evenVBand="0" w:oddHBand="1" w:evenHBand="0" w:firstRowFirstColumn="0" w:firstRowLastColumn="0" w:lastRowFirstColumn="0" w:lastRowLastColumn="0"/>
        </w:trPr>
        <w:tc>
          <w:tcPr>
            <w:tcW w:w="1134" w:type="dxa"/>
            <w:shd w:val="clear" w:color="auto" w:fill="auto"/>
          </w:tcPr>
          <w:p w14:paraId="3A63BACE" w14:textId="77777777" w:rsidR="00C05899" w:rsidRPr="0083767E" w:rsidRDefault="00C05899" w:rsidP="004D62F6">
            <w:pPr>
              <w:pStyle w:val="Item"/>
              <w:rPr>
                <w:lang w:val="en-GB"/>
              </w:rPr>
            </w:pPr>
            <w:r w:rsidRPr="0083767E">
              <w:rPr>
                <w:lang w:val="en-GB" w:bidi="en-GB"/>
              </w:rPr>
              <w:t>Reference</w:t>
            </w:r>
          </w:p>
        </w:tc>
        <w:tc>
          <w:tcPr>
            <w:tcW w:w="7601" w:type="dxa"/>
            <w:shd w:val="clear" w:color="auto" w:fill="auto"/>
          </w:tcPr>
          <w:p w14:paraId="1F0235EC" w14:textId="77777777" w:rsidR="00C05899" w:rsidRPr="0083767E" w:rsidRDefault="007362D7" w:rsidP="004D62F6">
            <w:pPr>
              <w:pStyle w:val="Betreft"/>
              <w:rPr>
                <w:lang w:val="en-GB"/>
              </w:rPr>
            </w:pPr>
            <w:r w:rsidRPr="0083767E">
              <w:rPr>
                <w:lang w:val="en-GB" w:bidi="en-GB"/>
              </w:rPr>
              <w:fldChar w:fldCharType="begin"/>
            </w:r>
            <w:r w:rsidRPr="0083767E">
              <w:rPr>
                <w:lang w:val="en-GB" w:bidi="en-GB"/>
              </w:rPr>
              <w:instrText xml:space="preserve"> MERGEFIELD ondernemingsnummer </w:instrText>
            </w:r>
            <w:r w:rsidRPr="0083767E">
              <w:rPr>
                <w:lang w:val="en-GB" w:bidi="en-GB"/>
              </w:rPr>
              <w:fldChar w:fldCharType="separate"/>
            </w:r>
            <w:r w:rsidR="000912F7" w:rsidRPr="0083767E">
              <w:rPr>
                <w:lang w:val="en-GB" w:bidi="en-GB"/>
              </w:rPr>
              <w:t>«ondernemingsnummer»</w:t>
            </w:r>
            <w:r w:rsidRPr="0083767E">
              <w:rPr>
                <w:lang w:val="en-GB" w:bidi="en-GB"/>
              </w:rPr>
              <w:fldChar w:fldCharType="end"/>
            </w:r>
          </w:p>
        </w:tc>
      </w:tr>
      <w:tr w:rsidR="00C05899" w:rsidRPr="0083767E" w14:paraId="1555D7BA" w14:textId="77777777" w:rsidTr="0059433F">
        <w:trPr>
          <w:cnfStyle w:val="000000010000" w:firstRow="0" w:lastRow="0" w:firstColumn="0" w:lastColumn="0" w:oddVBand="0" w:evenVBand="0" w:oddHBand="0" w:evenHBand="1" w:firstRowFirstColumn="0" w:firstRowLastColumn="0" w:lastRowFirstColumn="0" w:lastRowLastColumn="0"/>
        </w:trPr>
        <w:tc>
          <w:tcPr>
            <w:tcW w:w="1134" w:type="dxa"/>
            <w:shd w:val="clear" w:color="auto" w:fill="auto"/>
          </w:tcPr>
          <w:p w14:paraId="25A553FE" w14:textId="77777777" w:rsidR="00C05899" w:rsidRPr="0083767E" w:rsidRDefault="00C05899" w:rsidP="004D62F6">
            <w:pPr>
              <w:pStyle w:val="Item"/>
              <w:rPr>
                <w:lang w:val="en-GB"/>
              </w:rPr>
            </w:pPr>
            <w:r w:rsidRPr="0083767E">
              <w:rPr>
                <w:lang w:val="en-GB" w:bidi="en-GB"/>
              </w:rPr>
              <w:t>Subject</w:t>
            </w:r>
          </w:p>
        </w:tc>
        <w:tc>
          <w:tcPr>
            <w:tcW w:w="7601" w:type="dxa"/>
            <w:shd w:val="clear" w:color="auto" w:fill="auto"/>
          </w:tcPr>
          <w:p w14:paraId="529410D0" w14:textId="355AD1DA" w:rsidR="00C05899" w:rsidRPr="0083767E" w:rsidRDefault="00C05899" w:rsidP="004D62F6">
            <w:pPr>
              <w:pStyle w:val="Betreft"/>
              <w:rPr>
                <w:lang w:val="en-GB"/>
              </w:rPr>
            </w:pPr>
            <w:r w:rsidRPr="0083767E">
              <w:rPr>
                <w:lang w:val="en-GB" w:bidi="en-GB"/>
              </w:rPr>
              <w:t xml:space="preserve">your company data at Graydon Belgium </w:t>
            </w:r>
            <w:proofErr w:type="spellStart"/>
            <w:r w:rsidR="002914C6">
              <w:rPr>
                <w:lang w:val="en-GB" w:bidi="en-GB"/>
              </w:rPr>
              <w:t>nv</w:t>
            </w:r>
            <w:proofErr w:type="spellEnd"/>
          </w:p>
        </w:tc>
      </w:tr>
    </w:tbl>
    <w:p w14:paraId="1941BE15" w14:textId="77777777" w:rsidR="00C05899" w:rsidRPr="0083767E" w:rsidRDefault="00C05899" w:rsidP="0059433F">
      <w:pPr>
        <w:ind w:left="397"/>
        <w:jc w:val="both"/>
        <w:rPr>
          <w:lang w:val="en-GB"/>
        </w:rPr>
      </w:pPr>
    </w:p>
    <w:p w14:paraId="0A25F85C" w14:textId="77777777" w:rsidR="00C05899" w:rsidRPr="0083767E" w:rsidRDefault="00C05899" w:rsidP="0059433F">
      <w:pPr>
        <w:ind w:left="397"/>
        <w:jc w:val="both"/>
        <w:rPr>
          <w:lang w:val="en-GB"/>
        </w:rPr>
      </w:pPr>
    </w:p>
    <w:p w14:paraId="6DB594E5" w14:textId="77777777" w:rsidR="006E57CF" w:rsidRPr="0083767E" w:rsidRDefault="006E57CF" w:rsidP="0059433F">
      <w:pPr>
        <w:ind w:left="397"/>
        <w:jc w:val="both"/>
        <w:rPr>
          <w:lang w:val="en-GB"/>
        </w:rPr>
      </w:pPr>
      <w:r w:rsidRPr="0083767E">
        <w:rPr>
          <w:lang w:val="en-GB" w:bidi="en-GB"/>
        </w:rPr>
        <w:t xml:space="preserve">Dear sir/madam, </w:t>
      </w:r>
    </w:p>
    <w:p w14:paraId="6A1E0D39" w14:textId="77777777" w:rsidR="006E57CF" w:rsidRPr="0083767E" w:rsidRDefault="006E57CF" w:rsidP="0059433F">
      <w:pPr>
        <w:ind w:left="397"/>
        <w:jc w:val="both"/>
        <w:rPr>
          <w:lang w:val="en-GB"/>
        </w:rPr>
      </w:pPr>
    </w:p>
    <w:p w14:paraId="2CF087DC" w14:textId="1CC8DC44" w:rsidR="001A59D1" w:rsidRPr="0083767E" w:rsidRDefault="001A59D1" w:rsidP="0059433F">
      <w:pPr>
        <w:ind w:left="397"/>
        <w:jc w:val="both"/>
        <w:rPr>
          <w:lang w:val="en-GB"/>
        </w:rPr>
      </w:pPr>
      <w:r w:rsidRPr="0083767E">
        <w:rPr>
          <w:lang w:val="en-GB" w:bidi="en-GB"/>
        </w:rPr>
        <w:t xml:space="preserve">You have recently founded an enterprise, registered with the </w:t>
      </w:r>
      <w:proofErr w:type="spellStart"/>
      <w:r w:rsidRPr="0083767E">
        <w:rPr>
          <w:lang w:val="en-GB" w:bidi="en-GB"/>
        </w:rPr>
        <w:t>Kruispuntbank</w:t>
      </w:r>
      <w:proofErr w:type="spellEnd"/>
      <w:r w:rsidRPr="0083767E">
        <w:rPr>
          <w:lang w:val="en-GB" w:bidi="en-GB"/>
        </w:rPr>
        <w:t xml:space="preserve"> van </w:t>
      </w:r>
      <w:proofErr w:type="spellStart"/>
      <w:r w:rsidRPr="0083767E">
        <w:rPr>
          <w:lang w:val="en-GB" w:bidi="en-GB"/>
        </w:rPr>
        <w:t>Ondernemingen</w:t>
      </w:r>
      <w:proofErr w:type="spellEnd"/>
      <w:r w:rsidRPr="0083767E">
        <w:rPr>
          <w:lang w:val="en-GB" w:bidi="en-GB"/>
        </w:rPr>
        <w:t xml:space="preserve">. We are sending you this letter to inform you that the details of your registration are publicly accessible and will also be included in the database of Graydon Belgium </w:t>
      </w:r>
      <w:proofErr w:type="spellStart"/>
      <w:r w:rsidR="002914C6">
        <w:rPr>
          <w:lang w:val="en-GB" w:bidi="en-GB"/>
        </w:rPr>
        <w:t>nv</w:t>
      </w:r>
      <w:proofErr w:type="spellEnd"/>
      <w:r w:rsidRPr="0083767E">
        <w:rPr>
          <w:lang w:val="en-GB" w:bidi="en-GB"/>
        </w:rPr>
        <w:t>. Below, you can read what your information may be used for, and why.</w:t>
      </w:r>
    </w:p>
    <w:p w14:paraId="58A493D5" w14:textId="77777777" w:rsidR="006E57CF" w:rsidRPr="0083767E" w:rsidRDefault="006E57CF" w:rsidP="007110F0">
      <w:pPr>
        <w:jc w:val="both"/>
        <w:rPr>
          <w:lang w:val="en-GB"/>
        </w:rPr>
      </w:pPr>
    </w:p>
    <w:p w14:paraId="3CC83C41" w14:textId="77777777" w:rsidR="006E57CF" w:rsidRPr="0083767E" w:rsidRDefault="006E57CF" w:rsidP="0059433F">
      <w:pPr>
        <w:pStyle w:val="Heading2"/>
        <w:ind w:left="397"/>
        <w:rPr>
          <w:lang w:val="en-GB"/>
        </w:rPr>
      </w:pPr>
      <w:r w:rsidRPr="0083767E">
        <w:rPr>
          <w:lang w:val="en-GB" w:bidi="en-GB"/>
        </w:rPr>
        <w:t xml:space="preserve">Why are companies included in our database? </w:t>
      </w:r>
    </w:p>
    <w:p w14:paraId="5FCD3B24" w14:textId="526153CB" w:rsidR="007110F0" w:rsidRPr="0083767E" w:rsidRDefault="007110F0" w:rsidP="007110F0">
      <w:pPr>
        <w:ind w:left="397"/>
        <w:rPr>
          <w:lang w:val="en-GB"/>
        </w:rPr>
      </w:pPr>
      <w:r w:rsidRPr="0083767E">
        <w:rPr>
          <w:lang w:val="en-GB" w:bidi="en-GB"/>
        </w:rPr>
        <w:t xml:space="preserve">Graydon offers companies and governments relevant business information, so that they are able to take better decisions when doing business. We have been doing this for over 130 years. We generate the information by transforming countless types of company data from various (public) sources into innovative business insights. Think, for example, of information about credit worthiness, the organisation’s structure, or simply address details for a company. Information from the publicly accessible </w:t>
      </w:r>
      <w:proofErr w:type="spellStart"/>
      <w:r w:rsidRPr="0083767E">
        <w:rPr>
          <w:lang w:val="en-GB" w:bidi="en-GB"/>
        </w:rPr>
        <w:t>Kruispuntbank</w:t>
      </w:r>
      <w:proofErr w:type="spellEnd"/>
      <w:r w:rsidRPr="0083767E">
        <w:rPr>
          <w:lang w:val="en-GB" w:bidi="en-GB"/>
        </w:rPr>
        <w:t xml:space="preserve"> van </w:t>
      </w:r>
      <w:proofErr w:type="spellStart"/>
      <w:r w:rsidRPr="0083767E">
        <w:rPr>
          <w:lang w:val="en-GB" w:bidi="en-GB"/>
        </w:rPr>
        <w:t>Ondernemingen</w:t>
      </w:r>
      <w:proofErr w:type="spellEnd"/>
      <w:r w:rsidRPr="0083767E">
        <w:rPr>
          <w:lang w:val="en-GB" w:bidi="en-GB"/>
        </w:rPr>
        <w:t xml:space="preserve"> is one of the sources we use for this. As such, the data concerning your organisation has also been recorded in our database.</w:t>
      </w:r>
    </w:p>
    <w:p w14:paraId="1C492172" w14:textId="77777777" w:rsidR="006E57CF" w:rsidRPr="0083767E" w:rsidRDefault="006E57CF" w:rsidP="0059433F">
      <w:pPr>
        <w:ind w:left="397"/>
        <w:jc w:val="both"/>
        <w:rPr>
          <w:lang w:val="en-GB"/>
        </w:rPr>
      </w:pPr>
    </w:p>
    <w:p w14:paraId="3C94E416" w14:textId="77777777" w:rsidR="006E57CF" w:rsidRPr="0083767E" w:rsidRDefault="006E57CF" w:rsidP="0059433F">
      <w:pPr>
        <w:pStyle w:val="Heading2"/>
        <w:ind w:left="397"/>
        <w:rPr>
          <w:lang w:val="en-GB"/>
        </w:rPr>
      </w:pPr>
      <w:r w:rsidRPr="0083767E">
        <w:rPr>
          <w:lang w:val="en-GB" w:bidi="en-GB"/>
        </w:rPr>
        <w:t xml:space="preserve">What will happen with your data? </w:t>
      </w:r>
    </w:p>
    <w:p w14:paraId="2E14044C" w14:textId="6FAF0704" w:rsidR="008049B9" w:rsidRPr="0083767E" w:rsidRDefault="008049B9" w:rsidP="008049B9">
      <w:pPr>
        <w:ind w:left="397"/>
        <w:jc w:val="both"/>
        <w:rPr>
          <w:lang w:val="en-GB"/>
        </w:rPr>
      </w:pPr>
      <w:r w:rsidRPr="0083767E">
        <w:rPr>
          <w:lang w:val="en-GB" w:bidi="en-GB"/>
        </w:rPr>
        <w:t xml:space="preserve">The company data pertaining to you, that Graydon processes, includes the name and legal form, and contact details for your organisation. The data processed by Graydon may include personal (business) data of employees in director positions, such as their names and contact details. You can use this letter to inform them about this. </w:t>
      </w:r>
    </w:p>
    <w:p w14:paraId="50F5B0B3" w14:textId="77777777" w:rsidR="008049B9" w:rsidRPr="0083767E" w:rsidRDefault="008049B9" w:rsidP="008049B9">
      <w:pPr>
        <w:ind w:left="397"/>
        <w:jc w:val="both"/>
        <w:rPr>
          <w:lang w:val="en-GB"/>
        </w:rPr>
      </w:pPr>
    </w:p>
    <w:p w14:paraId="212614F1" w14:textId="68AF6835" w:rsidR="008049B9" w:rsidRPr="0083767E" w:rsidRDefault="008049B9" w:rsidP="008049B9">
      <w:pPr>
        <w:ind w:left="397"/>
        <w:jc w:val="both"/>
        <w:rPr>
          <w:lang w:val="en-GB"/>
        </w:rPr>
      </w:pPr>
      <w:r w:rsidRPr="0083767E">
        <w:rPr>
          <w:lang w:val="en-GB" w:bidi="en-GB"/>
        </w:rPr>
        <w:t xml:space="preserve">Of course, reliability, diligence, and security are of paramount concern when processing your business data. Our information security is certified in accordance with ISO standard 27001, the globally accepted standard for risk management with regard to information storage. In addition, our processing procedures are of course in line with the </w:t>
      </w:r>
      <w:r w:rsidRPr="00AD1F46">
        <w:rPr>
          <w:iCs/>
          <w:lang w:val="en-GB" w:bidi="en-GB"/>
        </w:rPr>
        <w:t>General Data Protection Regulation</w:t>
      </w:r>
      <w:r w:rsidRPr="0083767E">
        <w:rPr>
          <w:lang w:val="en-GB" w:bidi="en-GB"/>
        </w:rPr>
        <w:t xml:space="preserve"> (GDPR), or </w:t>
      </w:r>
      <w:proofErr w:type="spellStart"/>
      <w:r w:rsidRPr="00AD1F46">
        <w:rPr>
          <w:i/>
          <w:iCs/>
          <w:lang w:val="en-GB" w:bidi="en-GB"/>
        </w:rPr>
        <w:t>Algemene</w:t>
      </w:r>
      <w:proofErr w:type="spellEnd"/>
      <w:r w:rsidRPr="00AD1F46">
        <w:rPr>
          <w:i/>
          <w:iCs/>
          <w:lang w:val="en-GB" w:bidi="en-GB"/>
        </w:rPr>
        <w:t xml:space="preserve"> </w:t>
      </w:r>
      <w:proofErr w:type="spellStart"/>
      <w:r w:rsidRPr="00AD1F46">
        <w:rPr>
          <w:i/>
          <w:iCs/>
          <w:lang w:val="en-GB" w:bidi="en-GB"/>
        </w:rPr>
        <w:t>Verordening</w:t>
      </w:r>
      <w:proofErr w:type="spellEnd"/>
      <w:r w:rsidRPr="00AD1F46">
        <w:rPr>
          <w:i/>
          <w:iCs/>
          <w:lang w:val="en-GB" w:bidi="en-GB"/>
        </w:rPr>
        <w:t xml:space="preserve"> </w:t>
      </w:r>
      <w:proofErr w:type="spellStart"/>
      <w:r w:rsidRPr="00AD1F46">
        <w:rPr>
          <w:i/>
          <w:iCs/>
          <w:lang w:val="en-GB" w:bidi="en-GB"/>
        </w:rPr>
        <w:t>Gegevensbescherming</w:t>
      </w:r>
      <w:proofErr w:type="spellEnd"/>
      <w:r w:rsidRPr="0083767E">
        <w:rPr>
          <w:lang w:val="en-GB" w:bidi="en-GB"/>
        </w:rPr>
        <w:t xml:space="preserve"> (AVG). We make every reasonable effort to safeguard your privacy and to safely process any information about your company. The decision to process company data is based on a balance of the legitimate interests of Graydon, its clients, and the data subjects (persons) of the data that is being processed.  </w:t>
      </w:r>
    </w:p>
    <w:p w14:paraId="37F7DAC3" w14:textId="3A90358B" w:rsidR="00A61070" w:rsidRPr="0083767E" w:rsidRDefault="00A61070" w:rsidP="008049B9">
      <w:pPr>
        <w:ind w:left="397"/>
        <w:jc w:val="both"/>
        <w:rPr>
          <w:lang w:val="en-GB"/>
        </w:rPr>
      </w:pPr>
    </w:p>
    <w:p w14:paraId="40E1BF9E" w14:textId="0EB6F28F" w:rsidR="00A61070" w:rsidRPr="0083767E" w:rsidRDefault="00A61070" w:rsidP="00A61070">
      <w:pPr>
        <w:ind w:left="397"/>
        <w:jc w:val="both"/>
        <w:rPr>
          <w:lang w:val="en-GB"/>
        </w:rPr>
      </w:pPr>
      <w:r w:rsidRPr="0083767E">
        <w:rPr>
          <w:lang w:val="en-GB" w:bidi="en-GB"/>
        </w:rPr>
        <w:t>In the Privacy Statement on our website (</w:t>
      </w:r>
      <w:hyperlink r:id="rId11" w:history="1">
        <w:r w:rsidR="00AD1F46" w:rsidRPr="009809F2">
          <w:rPr>
            <w:rStyle w:val="Hyperlink"/>
            <w:lang w:val="en-GB" w:bidi="en-GB"/>
          </w:rPr>
          <w:t>https://graydon.be/en/gdpr</w:t>
        </w:r>
      </w:hyperlink>
      <w:r w:rsidRPr="0083767E">
        <w:rPr>
          <w:lang w:val="en-GB" w:bidi="en-GB"/>
        </w:rPr>
        <w:t xml:space="preserve">) you can find more information about what personal data we process and for what purposes. There, you’ll also find information on the rights you can exercise under the GDPR. </w:t>
      </w:r>
    </w:p>
    <w:p w14:paraId="3609812F" w14:textId="77777777" w:rsidR="00A61070" w:rsidRPr="0083767E" w:rsidRDefault="00A61070" w:rsidP="00A61070">
      <w:pPr>
        <w:ind w:left="397"/>
        <w:jc w:val="both"/>
        <w:rPr>
          <w:b/>
          <w:bCs/>
          <w:lang w:val="en-GB"/>
        </w:rPr>
      </w:pPr>
      <w:r w:rsidRPr="0083767E">
        <w:rPr>
          <w:b/>
          <w:lang w:val="en-GB" w:bidi="en-GB"/>
        </w:rPr>
        <w:lastRenderedPageBreak/>
        <w:t>Why business information?</w:t>
      </w:r>
    </w:p>
    <w:p w14:paraId="15D2C452" w14:textId="18F48F93" w:rsidR="001646BF" w:rsidRPr="0083767E" w:rsidRDefault="00A61070" w:rsidP="288A60E2">
      <w:pPr>
        <w:ind w:left="397"/>
        <w:jc w:val="both"/>
        <w:rPr>
          <w:lang w:val="en-GB" w:bidi="en-GB"/>
        </w:rPr>
      </w:pPr>
      <w:r w:rsidRPr="288A60E2">
        <w:rPr>
          <w:lang w:val="en-GB" w:bidi="en-GB"/>
        </w:rPr>
        <w:t xml:space="preserve">Just as social media profiles are looked at when recruiting of new employees, our clients use Graydon’s business information to see if a business relation is reliable. This enables them to better manage financial risks, protect themselves against fraud, and to do business transparently. In addition, business data is also used to attract prospects with growth potential, to comply with applicable legislation concerning money laundering, to better understand companies, markets, and industries, and for many other purposes. In short, business information provides all data, innovative scores, and unique insights that are required to correctly represent the risk and growth profiles of an enterprise to quickly come to the right decisions. </w:t>
      </w:r>
    </w:p>
    <w:p w14:paraId="7A2AF0B3" w14:textId="60B6E24F" w:rsidR="00315A84" w:rsidRPr="0083767E" w:rsidRDefault="0019358C" w:rsidP="001646BF">
      <w:pPr>
        <w:ind w:left="397"/>
        <w:jc w:val="both"/>
        <w:rPr>
          <w:lang w:val="en-GB"/>
        </w:rPr>
      </w:pPr>
      <w:r w:rsidRPr="0083767E">
        <w:rPr>
          <w:lang w:val="en-GB" w:bidi="en-GB"/>
        </w:rPr>
        <w:t xml:space="preserve">Do you have questions about Graydon’s business information or this letter? Please don’t hesitate to ask them via </w:t>
      </w:r>
      <w:hyperlink r:id="rId12" w:history="1">
        <w:r w:rsidR="001646BF" w:rsidRPr="0083767E">
          <w:rPr>
            <w:rStyle w:val="Hyperlink"/>
            <w:lang w:val="en-GB" w:bidi="en-GB"/>
          </w:rPr>
          <w:t>gdpr@graydon.be.</w:t>
        </w:r>
      </w:hyperlink>
      <w:r w:rsidRPr="0083767E">
        <w:rPr>
          <w:lang w:val="en-GB" w:bidi="en-GB"/>
        </w:rPr>
        <w:t xml:space="preserve"> </w:t>
      </w:r>
    </w:p>
    <w:p w14:paraId="5C60FE35" w14:textId="77777777" w:rsidR="00D67757" w:rsidRPr="0083767E" w:rsidRDefault="00D67757" w:rsidP="0059433F">
      <w:pPr>
        <w:ind w:left="397"/>
        <w:jc w:val="both"/>
        <w:rPr>
          <w:lang w:val="en-GB"/>
        </w:rPr>
      </w:pPr>
    </w:p>
    <w:p w14:paraId="100528C6" w14:textId="77777777" w:rsidR="006E57CF" w:rsidRPr="0083767E" w:rsidRDefault="006E57CF" w:rsidP="0059433F">
      <w:pPr>
        <w:ind w:left="397"/>
        <w:jc w:val="both"/>
        <w:rPr>
          <w:lang w:val="en-GB"/>
        </w:rPr>
      </w:pPr>
      <w:r w:rsidRPr="0083767E">
        <w:rPr>
          <w:lang w:val="en-GB" w:bidi="en-GB"/>
        </w:rPr>
        <w:t>We wish you every (business) success!</w:t>
      </w:r>
    </w:p>
    <w:p w14:paraId="30F9EE86" w14:textId="77777777" w:rsidR="00E14992" w:rsidRPr="0083767E" w:rsidRDefault="00E14992" w:rsidP="0059433F">
      <w:pPr>
        <w:ind w:left="397"/>
        <w:jc w:val="both"/>
        <w:rPr>
          <w:lang w:val="en-GB"/>
        </w:rPr>
      </w:pPr>
    </w:p>
    <w:p w14:paraId="7F40662A" w14:textId="77777777" w:rsidR="00E14992" w:rsidRPr="0083767E" w:rsidRDefault="00E14992" w:rsidP="0059433F">
      <w:pPr>
        <w:ind w:left="397"/>
        <w:jc w:val="both"/>
        <w:rPr>
          <w:lang w:val="en-GB"/>
        </w:rPr>
      </w:pPr>
    </w:p>
    <w:p w14:paraId="649C5124" w14:textId="77777777" w:rsidR="00E14992" w:rsidRPr="0083767E" w:rsidRDefault="00E14992" w:rsidP="0059433F">
      <w:pPr>
        <w:ind w:left="397"/>
        <w:jc w:val="both"/>
        <w:rPr>
          <w:lang w:val="en-GB"/>
        </w:rPr>
      </w:pPr>
    </w:p>
    <w:p w14:paraId="5BE1C3E5" w14:textId="77777777" w:rsidR="00E14992" w:rsidRPr="0083767E" w:rsidRDefault="00E14992" w:rsidP="0059433F">
      <w:pPr>
        <w:ind w:left="397"/>
        <w:jc w:val="both"/>
        <w:rPr>
          <w:lang w:val="en-GB"/>
        </w:rPr>
      </w:pPr>
    </w:p>
    <w:p w14:paraId="7F24FEA8" w14:textId="77777777" w:rsidR="006E57CF" w:rsidRPr="0083767E" w:rsidRDefault="006E57CF" w:rsidP="0059433F">
      <w:pPr>
        <w:ind w:left="397"/>
        <w:jc w:val="both"/>
        <w:rPr>
          <w:lang w:val="en-GB"/>
        </w:rPr>
      </w:pPr>
    </w:p>
    <w:p w14:paraId="494A6466" w14:textId="77777777" w:rsidR="006E57CF" w:rsidRPr="0083767E" w:rsidRDefault="006E57CF" w:rsidP="0059433F">
      <w:pPr>
        <w:ind w:left="397"/>
        <w:jc w:val="both"/>
        <w:rPr>
          <w:lang w:val="en-GB"/>
        </w:rPr>
      </w:pPr>
      <w:r w:rsidRPr="0083767E">
        <w:rPr>
          <w:lang w:val="en-GB" w:bidi="en-GB"/>
        </w:rPr>
        <w:t xml:space="preserve">Kind regards, </w:t>
      </w:r>
    </w:p>
    <w:p w14:paraId="45FA7026" w14:textId="77777777" w:rsidR="006E57CF" w:rsidRPr="0083767E" w:rsidRDefault="006E57CF" w:rsidP="0059433F">
      <w:pPr>
        <w:ind w:left="397"/>
        <w:jc w:val="both"/>
        <w:rPr>
          <w:lang w:val="en-GB"/>
        </w:rPr>
      </w:pPr>
    </w:p>
    <w:p w14:paraId="33AD4C81" w14:textId="456BB6F3" w:rsidR="006E57CF" w:rsidRPr="0083767E" w:rsidRDefault="006E57CF" w:rsidP="0059433F">
      <w:pPr>
        <w:ind w:left="397"/>
        <w:jc w:val="both"/>
        <w:rPr>
          <w:lang w:val="en-GB"/>
        </w:rPr>
      </w:pPr>
      <w:r w:rsidRPr="0083767E">
        <w:rPr>
          <w:lang w:val="en-GB" w:bidi="en-GB"/>
        </w:rPr>
        <w:t xml:space="preserve">Graydon Belgium </w:t>
      </w:r>
      <w:proofErr w:type="spellStart"/>
      <w:r w:rsidR="002914C6">
        <w:rPr>
          <w:lang w:val="en-GB" w:bidi="en-GB"/>
        </w:rPr>
        <w:t>nv</w:t>
      </w:r>
      <w:proofErr w:type="spellEnd"/>
      <w:r w:rsidRPr="0083767E">
        <w:rPr>
          <w:lang w:val="en-GB" w:bidi="en-GB"/>
        </w:rPr>
        <w:t xml:space="preserve"> </w:t>
      </w:r>
    </w:p>
    <w:p w14:paraId="1A5CBD84" w14:textId="77777777" w:rsidR="00E810F8" w:rsidRPr="0083767E" w:rsidRDefault="00E810F8" w:rsidP="006E57CF">
      <w:pPr>
        <w:rPr>
          <w:color w:val="FF0000"/>
          <w:lang w:val="en-GB"/>
        </w:rPr>
      </w:pPr>
    </w:p>
    <w:sectPr w:rsidR="00E810F8" w:rsidRPr="0083767E" w:rsidSect="00DF5F26">
      <w:headerReference w:type="default" r:id="rId13"/>
      <w:footerReference w:type="default" r:id="rId14"/>
      <w:headerReference w:type="first" r:id="rId15"/>
      <w:pgSz w:w="11906" w:h="16838" w:code="9"/>
      <w:pgMar w:top="1911" w:right="1985" w:bottom="2155" w:left="1191" w:header="191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ECA5F" w14:textId="77777777" w:rsidR="00DC3969" w:rsidRDefault="00DC3969" w:rsidP="00221854">
      <w:r>
        <w:separator/>
      </w:r>
    </w:p>
  </w:endnote>
  <w:endnote w:type="continuationSeparator" w:id="0">
    <w:p w14:paraId="7B4AD4C7" w14:textId="77777777" w:rsidR="00DC3969" w:rsidRDefault="00DC3969" w:rsidP="002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Light">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gridCol w:w="2381"/>
      <w:gridCol w:w="2379"/>
      <w:gridCol w:w="2380"/>
    </w:tblGrid>
    <w:tr w:rsidR="00C7495F" w:rsidRPr="00A36B2D" w14:paraId="48F9F403" w14:textId="77777777" w:rsidTr="00CB390B">
      <w:trPr>
        <w:cnfStyle w:val="100000000000" w:firstRow="1" w:lastRow="0" w:firstColumn="0" w:lastColumn="0" w:oddVBand="0" w:evenVBand="0" w:oddHBand="0" w:evenHBand="0" w:firstRowFirstColumn="0" w:firstRowLastColumn="0" w:lastRowFirstColumn="0" w:lastRowLastColumn="0"/>
      </w:trPr>
      <w:tc>
        <w:tcPr>
          <w:tcW w:w="2381" w:type="dxa"/>
          <w:shd w:val="clear" w:color="auto" w:fill="auto"/>
        </w:tcPr>
        <w:p w14:paraId="51F64ABA" w14:textId="77777777" w:rsidR="00C7495F" w:rsidRPr="00DD4B14" w:rsidRDefault="00C7495F" w:rsidP="00C7495F">
          <w:pPr>
            <w:pStyle w:val="NAW-Graydon"/>
            <w:rPr>
              <w:lang w:val="nl-BE"/>
            </w:rPr>
          </w:pPr>
          <w:r w:rsidRPr="00DD4B14">
            <w:rPr>
              <w:lang w:val="en-GB" w:bidi="en-GB"/>
            </w:rPr>
            <w:t>Graydon Belgium NV .</w:t>
          </w:r>
        </w:p>
        <w:p w14:paraId="709DB03D" w14:textId="77777777" w:rsidR="00C7495F" w:rsidRPr="00DD4B14" w:rsidRDefault="00C7495F" w:rsidP="00C7495F">
          <w:pPr>
            <w:pStyle w:val="NAW-Graydon"/>
            <w:rPr>
              <w:lang w:val="nl-BE"/>
            </w:rPr>
          </w:pPr>
          <w:r w:rsidRPr="00DD4B14">
            <w:rPr>
              <w:lang w:val="en-GB" w:bidi="en-GB"/>
            </w:rPr>
            <w:t>www.graydon.be/gdpr</w:t>
          </w:r>
        </w:p>
      </w:tc>
      <w:tc>
        <w:tcPr>
          <w:tcW w:w="2381" w:type="dxa"/>
          <w:shd w:val="clear" w:color="auto" w:fill="auto"/>
        </w:tcPr>
        <w:p w14:paraId="6C7EF8DD" w14:textId="77777777" w:rsidR="00C7495F" w:rsidRDefault="00E324A7" w:rsidP="00C7495F">
          <w:pPr>
            <w:pStyle w:val="NAW-Graydon"/>
          </w:pPr>
          <w:proofErr w:type="spellStart"/>
          <w:r>
            <w:rPr>
              <w:lang w:val="en-GB" w:bidi="en-GB"/>
            </w:rPr>
            <w:t>Uitbreidingstraat</w:t>
          </w:r>
          <w:proofErr w:type="spellEnd"/>
          <w:r>
            <w:rPr>
              <w:lang w:val="en-GB" w:bidi="en-GB"/>
            </w:rPr>
            <w:t xml:space="preserve"> 84 bus 1</w:t>
          </w:r>
        </w:p>
        <w:p w14:paraId="5E1E14EB" w14:textId="77777777" w:rsidR="00A36B2D" w:rsidRDefault="00A36B2D" w:rsidP="00C7495F">
          <w:pPr>
            <w:pStyle w:val="NAW-Graydon"/>
          </w:pPr>
          <w:r>
            <w:rPr>
              <w:lang w:val="en-GB" w:bidi="en-GB"/>
            </w:rPr>
            <w:t>2600 Berchem</w:t>
          </w:r>
        </w:p>
      </w:tc>
      <w:tc>
        <w:tcPr>
          <w:tcW w:w="2379" w:type="dxa"/>
          <w:shd w:val="clear" w:color="auto" w:fill="auto"/>
        </w:tcPr>
        <w:p w14:paraId="43156518" w14:textId="77777777" w:rsidR="00C7495F" w:rsidRPr="00950857" w:rsidRDefault="00A36B2D" w:rsidP="00C7495F">
          <w:pPr>
            <w:pStyle w:val="NAW-Graydon"/>
          </w:pPr>
          <w:r>
            <w:rPr>
              <w:lang w:val="en-GB" w:bidi="en-GB"/>
            </w:rPr>
            <w:t>gdpr@graydon.be</w:t>
          </w:r>
        </w:p>
        <w:p w14:paraId="26D42EE0" w14:textId="77777777" w:rsidR="00C7495F" w:rsidRPr="00950857" w:rsidRDefault="00C7495F" w:rsidP="00C7495F">
          <w:pPr>
            <w:pStyle w:val="NAW-Graydon"/>
          </w:pPr>
        </w:p>
        <w:p w14:paraId="35170318" w14:textId="77777777" w:rsidR="00C7495F" w:rsidRPr="00950857" w:rsidRDefault="00C7495F" w:rsidP="00C7495F">
          <w:pPr>
            <w:pStyle w:val="NAW-Graydon"/>
          </w:pPr>
        </w:p>
      </w:tc>
      <w:tc>
        <w:tcPr>
          <w:tcW w:w="2380" w:type="dxa"/>
          <w:shd w:val="clear" w:color="auto" w:fill="auto"/>
        </w:tcPr>
        <w:p w14:paraId="4EDE80A4" w14:textId="77777777" w:rsidR="00C7495F" w:rsidRPr="00A36B2D" w:rsidRDefault="00A36B2D" w:rsidP="00C7495F">
          <w:pPr>
            <w:pStyle w:val="NAW-Graydon"/>
          </w:pPr>
          <w:r>
            <w:rPr>
              <w:lang w:val="en-GB" w:bidi="en-GB"/>
            </w:rPr>
            <w:t>KBO 0422.319.093</w:t>
          </w:r>
        </w:p>
      </w:tc>
    </w:tr>
  </w:tbl>
  <w:p w14:paraId="3812E82A" w14:textId="77777777" w:rsidR="006C640F" w:rsidRDefault="0076091E" w:rsidP="008520FE">
    <w:pPr>
      <w:pStyle w:val="Footer"/>
      <w:rPr>
        <w:noProof/>
      </w:rPr>
    </w:pPr>
    <w:r>
      <w:rPr>
        <w:lang w:val="en-GB" w:bidi="en-GB"/>
      </w:rPr>
      <w:fldChar w:fldCharType="begin"/>
    </w:r>
    <w:r>
      <w:rPr>
        <w:lang w:val="en-GB" w:bidi="en-GB"/>
      </w:rPr>
      <w:instrText xml:space="preserve"> PAGE   \* MERGEFORMAT </w:instrText>
    </w:r>
    <w:r>
      <w:rPr>
        <w:lang w:val="en-GB" w:bidi="en-GB"/>
      </w:rPr>
      <w:fldChar w:fldCharType="separate"/>
    </w:r>
    <w:r w:rsidR="000912F7">
      <w:rPr>
        <w:noProof/>
        <w:lang w:val="en-GB" w:bidi="en-GB"/>
      </w:rPr>
      <w:t>2</w:t>
    </w:r>
    <w:r>
      <w:rPr>
        <w:noProof/>
        <w:lang w:val="en-GB" w:bidi="en-GB"/>
      </w:rPr>
      <w:fldChar w:fldCharType="end"/>
    </w:r>
  </w:p>
  <w:p w14:paraId="48615B44" w14:textId="77777777" w:rsidR="00A740FE" w:rsidRDefault="00A740FE" w:rsidP="0085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9AC53" w14:textId="77777777" w:rsidR="00DC3969" w:rsidRDefault="00DC3969" w:rsidP="00221854">
      <w:r>
        <w:separator/>
      </w:r>
    </w:p>
  </w:footnote>
  <w:footnote w:type="continuationSeparator" w:id="0">
    <w:p w14:paraId="3217F26E" w14:textId="77777777" w:rsidR="00DC3969" w:rsidRDefault="00DC3969" w:rsidP="002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19EC" w14:textId="77777777" w:rsidR="00E479D3" w:rsidRDefault="00FC2BE2" w:rsidP="00221854">
    <w:pPr>
      <w:pStyle w:val="Header"/>
      <w:rPr>
        <w:noProof/>
      </w:rPr>
    </w:pPr>
    <w:r>
      <w:rPr>
        <w:noProof/>
        <w:lang w:val="en-GB" w:bidi="en-GB"/>
      </w:rPr>
      <w:drawing>
        <wp:anchor distT="0" distB="0" distL="114300" distR="114300" simplePos="0" relativeHeight="251657216" behindDoc="1" locked="0" layoutInCell="0" allowOverlap="1" wp14:anchorId="02F28401" wp14:editId="2CBEDE8D">
          <wp:simplePos x="0" y="0"/>
          <wp:positionH relativeFrom="page">
            <wp:align>center</wp:align>
          </wp:positionH>
          <wp:positionV relativeFrom="page">
            <wp:posOffset>323850</wp:posOffset>
          </wp:positionV>
          <wp:extent cx="1440180" cy="408305"/>
          <wp:effectExtent l="0" t="0" r="7620" b="0"/>
          <wp:wrapNone/>
          <wp:docPr id="5" name="Picture 5" descr="Logo with taglin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taglin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08305"/>
                  </a:xfrm>
                  <a:prstGeom prst="rect">
                    <a:avLst/>
                  </a:prstGeom>
                  <a:noFill/>
                </pic:spPr>
              </pic:pic>
            </a:graphicData>
          </a:graphic>
          <wp14:sizeRelH relativeFrom="page">
            <wp14:pctWidth>0</wp14:pctWidth>
          </wp14:sizeRelH>
          <wp14:sizeRelV relativeFrom="page">
            <wp14:pctHeight>0</wp14:pctHeight>
          </wp14:sizeRelV>
        </wp:anchor>
      </w:drawing>
    </w:r>
  </w:p>
  <w:p w14:paraId="5FDB66CC" w14:textId="77777777" w:rsidR="007A6E7A" w:rsidRDefault="007A6E7A" w:rsidP="00221854">
    <w:pPr>
      <w:rPr>
        <w:noProof/>
      </w:rPr>
    </w:pPr>
  </w:p>
  <w:p w14:paraId="7F0387CE" w14:textId="77777777" w:rsidR="00274E0F" w:rsidRDefault="00274E0F" w:rsidP="00221854">
    <w:pPr>
      <w:rPr>
        <w:noProof/>
      </w:rPr>
    </w:pPr>
  </w:p>
  <w:p w14:paraId="457DF906" w14:textId="77777777" w:rsidR="007A6E7A" w:rsidRDefault="007A6E7A" w:rsidP="0022185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3886" w14:textId="77777777" w:rsidR="00E479D3" w:rsidRDefault="00DC3969" w:rsidP="00221854">
    <w:pPr>
      <w:pStyle w:val="Header"/>
    </w:pPr>
    <w:r>
      <w:rPr>
        <w:noProof/>
        <w:lang w:val="en-GB" w:bidi="en-GB"/>
      </w:rPr>
      <w:pict w14:anchorId="316C8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9012" o:spid="_x0000_s2049" type="#_x0000_t75" style="position:absolute;margin-left:0;margin-top:25.5pt;width:113.4pt;height:32.15pt;z-index:-251658240;mso-position-horizontal:center;mso-position-horizontal-relative:page;mso-position-vertical-relative:page" o:allowincell="f">
          <v:imagedata r:id="rId1" o:title="Logo with tagline - NL"/>
          <w10:wrap anchorx="page" anchory="page"/>
        </v:shape>
      </w:pict>
    </w:r>
  </w:p>
  <w:p w14:paraId="63F854D4" w14:textId="77777777" w:rsidR="00E479D3" w:rsidRDefault="00E479D3" w:rsidP="00221854">
    <w:pPr>
      <w:pStyle w:val="Header"/>
    </w:pPr>
  </w:p>
  <w:p w14:paraId="48DB3570" w14:textId="77777777" w:rsidR="00E479D3" w:rsidRDefault="00E479D3" w:rsidP="00221854">
    <w:pPr>
      <w:pStyle w:val="Header"/>
    </w:pPr>
  </w:p>
  <w:p w14:paraId="1C9DDD29" w14:textId="77777777" w:rsidR="00E479D3" w:rsidRDefault="00E479D3" w:rsidP="00221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F4467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43B29884"/>
    <w:lvl w:ilvl="0" w:tplc="07303ECE">
      <w:start w:val="1"/>
      <w:numFmt w:val="decimal"/>
      <w:lvlText w:val="%1."/>
      <w:lvlJc w:val="left"/>
      <w:pPr>
        <w:tabs>
          <w:tab w:val="num" w:pos="1209"/>
        </w:tabs>
        <w:ind w:left="1209" w:hanging="360"/>
      </w:pPr>
    </w:lvl>
    <w:lvl w:ilvl="1" w:tplc="F512567E">
      <w:numFmt w:val="decimal"/>
      <w:lvlText w:val=""/>
      <w:lvlJc w:val="left"/>
    </w:lvl>
    <w:lvl w:ilvl="2" w:tplc="A12481D4">
      <w:numFmt w:val="decimal"/>
      <w:lvlText w:val=""/>
      <w:lvlJc w:val="left"/>
    </w:lvl>
    <w:lvl w:ilvl="3" w:tplc="37CE45B0">
      <w:numFmt w:val="decimal"/>
      <w:lvlText w:val=""/>
      <w:lvlJc w:val="left"/>
    </w:lvl>
    <w:lvl w:ilvl="4" w:tplc="C6B837A0">
      <w:numFmt w:val="decimal"/>
      <w:lvlText w:val=""/>
      <w:lvlJc w:val="left"/>
    </w:lvl>
    <w:lvl w:ilvl="5" w:tplc="55F64D46">
      <w:numFmt w:val="decimal"/>
      <w:lvlText w:val=""/>
      <w:lvlJc w:val="left"/>
    </w:lvl>
    <w:lvl w:ilvl="6" w:tplc="F32802AC">
      <w:numFmt w:val="decimal"/>
      <w:lvlText w:val=""/>
      <w:lvlJc w:val="left"/>
    </w:lvl>
    <w:lvl w:ilvl="7" w:tplc="F60E0BA0">
      <w:numFmt w:val="decimal"/>
      <w:lvlText w:val=""/>
      <w:lvlJc w:val="left"/>
    </w:lvl>
    <w:lvl w:ilvl="8" w:tplc="55C6EFDC">
      <w:numFmt w:val="decimal"/>
      <w:lvlText w:val=""/>
      <w:lvlJc w:val="left"/>
    </w:lvl>
  </w:abstractNum>
  <w:abstractNum w:abstractNumId="2" w15:restartNumberingAfterBreak="0">
    <w:nsid w:val="FFFFFF7E"/>
    <w:multiLevelType w:val="hybridMultilevel"/>
    <w:tmpl w:val="5B625A8A"/>
    <w:lvl w:ilvl="0" w:tplc="D6EEF11C">
      <w:start w:val="1"/>
      <w:numFmt w:val="decimal"/>
      <w:lvlText w:val="%1."/>
      <w:lvlJc w:val="left"/>
      <w:pPr>
        <w:tabs>
          <w:tab w:val="num" w:pos="926"/>
        </w:tabs>
        <w:ind w:left="926" w:hanging="360"/>
      </w:pPr>
    </w:lvl>
    <w:lvl w:ilvl="1" w:tplc="63BEE08A">
      <w:numFmt w:val="decimal"/>
      <w:lvlText w:val=""/>
      <w:lvlJc w:val="left"/>
    </w:lvl>
    <w:lvl w:ilvl="2" w:tplc="C8969B38">
      <w:numFmt w:val="decimal"/>
      <w:lvlText w:val=""/>
      <w:lvlJc w:val="left"/>
    </w:lvl>
    <w:lvl w:ilvl="3" w:tplc="41E6645A">
      <w:numFmt w:val="decimal"/>
      <w:lvlText w:val=""/>
      <w:lvlJc w:val="left"/>
    </w:lvl>
    <w:lvl w:ilvl="4" w:tplc="4EF8FE5A">
      <w:numFmt w:val="decimal"/>
      <w:lvlText w:val=""/>
      <w:lvlJc w:val="left"/>
    </w:lvl>
    <w:lvl w:ilvl="5" w:tplc="75106B84">
      <w:numFmt w:val="decimal"/>
      <w:lvlText w:val=""/>
      <w:lvlJc w:val="left"/>
    </w:lvl>
    <w:lvl w:ilvl="6" w:tplc="3FEA8254">
      <w:numFmt w:val="decimal"/>
      <w:lvlText w:val=""/>
      <w:lvlJc w:val="left"/>
    </w:lvl>
    <w:lvl w:ilvl="7" w:tplc="7A58F700">
      <w:numFmt w:val="decimal"/>
      <w:lvlText w:val=""/>
      <w:lvlJc w:val="left"/>
    </w:lvl>
    <w:lvl w:ilvl="8" w:tplc="5CC68B48">
      <w:numFmt w:val="decimal"/>
      <w:lvlText w:val=""/>
      <w:lvlJc w:val="left"/>
    </w:lvl>
  </w:abstractNum>
  <w:abstractNum w:abstractNumId="3" w15:restartNumberingAfterBreak="0">
    <w:nsid w:val="FFFFFF7F"/>
    <w:multiLevelType w:val="multilevel"/>
    <w:tmpl w:val="63787DA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5D83E7A"/>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BDBA1C58"/>
    <w:lvl w:ilvl="0" w:tplc="3596270C">
      <w:start w:val="1"/>
      <w:numFmt w:val="bullet"/>
      <w:lvlText w:val=""/>
      <w:lvlJc w:val="left"/>
      <w:pPr>
        <w:tabs>
          <w:tab w:val="num" w:pos="1209"/>
        </w:tabs>
        <w:ind w:left="1209" w:hanging="360"/>
      </w:pPr>
      <w:rPr>
        <w:rFonts w:ascii="Symbol" w:hAnsi="Symbol" w:hint="default"/>
      </w:rPr>
    </w:lvl>
    <w:lvl w:ilvl="1" w:tplc="697070C8">
      <w:numFmt w:val="decimal"/>
      <w:lvlText w:val=""/>
      <w:lvlJc w:val="left"/>
    </w:lvl>
    <w:lvl w:ilvl="2" w:tplc="2E8644A4">
      <w:numFmt w:val="decimal"/>
      <w:lvlText w:val=""/>
      <w:lvlJc w:val="left"/>
    </w:lvl>
    <w:lvl w:ilvl="3" w:tplc="CE286EE8">
      <w:numFmt w:val="decimal"/>
      <w:lvlText w:val=""/>
      <w:lvlJc w:val="left"/>
    </w:lvl>
    <w:lvl w:ilvl="4" w:tplc="3D6E2638">
      <w:numFmt w:val="decimal"/>
      <w:lvlText w:val=""/>
      <w:lvlJc w:val="left"/>
    </w:lvl>
    <w:lvl w:ilvl="5" w:tplc="B7907F92">
      <w:numFmt w:val="decimal"/>
      <w:lvlText w:val=""/>
      <w:lvlJc w:val="left"/>
    </w:lvl>
    <w:lvl w:ilvl="6" w:tplc="7598B544">
      <w:numFmt w:val="decimal"/>
      <w:lvlText w:val=""/>
      <w:lvlJc w:val="left"/>
    </w:lvl>
    <w:lvl w:ilvl="7" w:tplc="6EF4E9CA">
      <w:numFmt w:val="decimal"/>
      <w:lvlText w:val=""/>
      <w:lvlJc w:val="left"/>
    </w:lvl>
    <w:lvl w:ilvl="8" w:tplc="73BA21D0">
      <w:numFmt w:val="decimal"/>
      <w:lvlText w:val=""/>
      <w:lvlJc w:val="left"/>
    </w:lvl>
  </w:abstractNum>
  <w:abstractNum w:abstractNumId="6" w15:restartNumberingAfterBreak="0">
    <w:nsid w:val="FFFFFF82"/>
    <w:multiLevelType w:val="hybridMultilevel"/>
    <w:tmpl w:val="5D24B0EA"/>
    <w:lvl w:ilvl="0" w:tplc="A0764BB4">
      <w:start w:val="1"/>
      <w:numFmt w:val="bullet"/>
      <w:lvlText w:val=""/>
      <w:lvlJc w:val="left"/>
      <w:pPr>
        <w:tabs>
          <w:tab w:val="num" w:pos="926"/>
        </w:tabs>
        <w:ind w:left="926" w:hanging="360"/>
      </w:pPr>
      <w:rPr>
        <w:rFonts w:ascii="Symbol" w:hAnsi="Symbol" w:hint="default"/>
      </w:rPr>
    </w:lvl>
    <w:lvl w:ilvl="1" w:tplc="C01ECA88">
      <w:numFmt w:val="decimal"/>
      <w:lvlText w:val=""/>
      <w:lvlJc w:val="left"/>
    </w:lvl>
    <w:lvl w:ilvl="2" w:tplc="75605D74">
      <w:numFmt w:val="decimal"/>
      <w:lvlText w:val=""/>
      <w:lvlJc w:val="left"/>
    </w:lvl>
    <w:lvl w:ilvl="3" w:tplc="C60E8406">
      <w:numFmt w:val="decimal"/>
      <w:lvlText w:val=""/>
      <w:lvlJc w:val="left"/>
    </w:lvl>
    <w:lvl w:ilvl="4" w:tplc="7BBC78A8">
      <w:numFmt w:val="decimal"/>
      <w:lvlText w:val=""/>
      <w:lvlJc w:val="left"/>
    </w:lvl>
    <w:lvl w:ilvl="5" w:tplc="60CE5C28">
      <w:numFmt w:val="decimal"/>
      <w:lvlText w:val=""/>
      <w:lvlJc w:val="left"/>
    </w:lvl>
    <w:lvl w:ilvl="6" w:tplc="05587062">
      <w:numFmt w:val="decimal"/>
      <w:lvlText w:val=""/>
      <w:lvlJc w:val="left"/>
    </w:lvl>
    <w:lvl w:ilvl="7" w:tplc="0090E1FC">
      <w:numFmt w:val="decimal"/>
      <w:lvlText w:val=""/>
      <w:lvlJc w:val="left"/>
    </w:lvl>
    <w:lvl w:ilvl="8" w:tplc="33F6DAFA">
      <w:numFmt w:val="decimal"/>
      <w:lvlText w:val=""/>
      <w:lvlJc w:val="left"/>
    </w:lvl>
  </w:abstractNum>
  <w:abstractNum w:abstractNumId="7" w15:restartNumberingAfterBreak="0">
    <w:nsid w:val="FFFFFF83"/>
    <w:multiLevelType w:val="hybridMultilevel"/>
    <w:tmpl w:val="DB8AD7FA"/>
    <w:lvl w:ilvl="0" w:tplc="5C708D4E">
      <w:start w:val="1"/>
      <w:numFmt w:val="bullet"/>
      <w:lvlText w:val=""/>
      <w:lvlJc w:val="left"/>
      <w:pPr>
        <w:tabs>
          <w:tab w:val="num" w:pos="643"/>
        </w:tabs>
        <w:ind w:left="643" w:hanging="360"/>
      </w:pPr>
      <w:rPr>
        <w:rFonts w:ascii="Symbol" w:hAnsi="Symbol" w:hint="default"/>
      </w:rPr>
    </w:lvl>
    <w:lvl w:ilvl="1" w:tplc="60ECBC20">
      <w:numFmt w:val="decimal"/>
      <w:lvlText w:val=""/>
      <w:lvlJc w:val="left"/>
    </w:lvl>
    <w:lvl w:ilvl="2" w:tplc="C61484DA">
      <w:numFmt w:val="decimal"/>
      <w:lvlText w:val=""/>
      <w:lvlJc w:val="left"/>
    </w:lvl>
    <w:lvl w:ilvl="3" w:tplc="28B045BA">
      <w:numFmt w:val="decimal"/>
      <w:lvlText w:val=""/>
      <w:lvlJc w:val="left"/>
    </w:lvl>
    <w:lvl w:ilvl="4" w:tplc="65A84536">
      <w:numFmt w:val="decimal"/>
      <w:lvlText w:val=""/>
      <w:lvlJc w:val="left"/>
    </w:lvl>
    <w:lvl w:ilvl="5" w:tplc="91502E92">
      <w:numFmt w:val="decimal"/>
      <w:lvlText w:val=""/>
      <w:lvlJc w:val="left"/>
    </w:lvl>
    <w:lvl w:ilvl="6" w:tplc="278A34D8">
      <w:numFmt w:val="decimal"/>
      <w:lvlText w:val=""/>
      <w:lvlJc w:val="left"/>
    </w:lvl>
    <w:lvl w:ilvl="7" w:tplc="BD9C8262">
      <w:numFmt w:val="decimal"/>
      <w:lvlText w:val=""/>
      <w:lvlJc w:val="left"/>
    </w:lvl>
    <w:lvl w:ilvl="8" w:tplc="625A8870">
      <w:numFmt w:val="decimal"/>
      <w:lvlText w:val=""/>
      <w:lvlJc w:val="left"/>
    </w:lvl>
  </w:abstractNum>
  <w:abstractNum w:abstractNumId="8" w15:restartNumberingAfterBreak="0">
    <w:nsid w:val="FFFFFF88"/>
    <w:multiLevelType w:val="hybridMultilevel"/>
    <w:tmpl w:val="FEF8F688"/>
    <w:lvl w:ilvl="0" w:tplc="27E845E0">
      <w:start w:val="1"/>
      <w:numFmt w:val="decimal"/>
      <w:lvlText w:val="%1."/>
      <w:lvlJc w:val="left"/>
      <w:pPr>
        <w:tabs>
          <w:tab w:val="num" w:pos="360"/>
        </w:tabs>
        <w:ind w:left="360" w:hanging="360"/>
      </w:pPr>
    </w:lvl>
    <w:lvl w:ilvl="1" w:tplc="04EE9D4E">
      <w:numFmt w:val="decimal"/>
      <w:lvlText w:val=""/>
      <w:lvlJc w:val="left"/>
    </w:lvl>
    <w:lvl w:ilvl="2" w:tplc="5DC255C2">
      <w:numFmt w:val="decimal"/>
      <w:lvlText w:val=""/>
      <w:lvlJc w:val="left"/>
    </w:lvl>
    <w:lvl w:ilvl="3" w:tplc="51047CF4">
      <w:numFmt w:val="decimal"/>
      <w:lvlText w:val=""/>
      <w:lvlJc w:val="left"/>
    </w:lvl>
    <w:lvl w:ilvl="4" w:tplc="398629B2">
      <w:numFmt w:val="decimal"/>
      <w:lvlText w:val=""/>
      <w:lvlJc w:val="left"/>
    </w:lvl>
    <w:lvl w:ilvl="5" w:tplc="D910EE40">
      <w:numFmt w:val="decimal"/>
      <w:lvlText w:val=""/>
      <w:lvlJc w:val="left"/>
    </w:lvl>
    <w:lvl w:ilvl="6" w:tplc="8B70C880">
      <w:numFmt w:val="decimal"/>
      <w:lvlText w:val=""/>
      <w:lvlJc w:val="left"/>
    </w:lvl>
    <w:lvl w:ilvl="7" w:tplc="66A2F5EA">
      <w:numFmt w:val="decimal"/>
      <w:lvlText w:val=""/>
      <w:lvlJc w:val="left"/>
    </w:lvl>
    <w:lvl w:ilvl="8" w:tplc="91E2EF54">
      <w:numFmt w:val="decimal"/>
      <w:lvlText w:val=""/>
      <w:lvlJc w:val="left"/>
    </w:lvl>
  </w:abstractNum>
  <w:abstractNum w:abstractNumId="9" w15:restartNumberingAfterBreak="0">
    <w:nsid w:val="FFFFFF89"/>
    <w:multiLevelType w:val="multilevel"/>
    <w:tmpl w:val="303CCE9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F47DBA"/>
    <w:multiLevelType w:val="hybridMultilevel"/>
    <w:tmpl w:val="743461A2"/>
    <w:lvl w:ilvl="0" w:tplc="329226D6">
      <w:start w:val="1"/>
      <w:numFmt w:val="bullet"/>
      <w:lvlText w:val="-"/>
      <w:lvlJc w:val="left"/>
      <w:pPr>
        <w:tabs>
          <w:tab w:val="num" w:pos="1397"/>
        </w:tabs>
        <w:ind w:left="1397" w:hanging="360"/>
      </w:pPr>
      <w:rPr>
        <w:rFonts w:ascii="Times" w:hAnsi="Times"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42AE4A6B"/>
    <w:multiLevelType w:val="hybridMultilevel"/>
    <w:tmpl w:val="EB083B90"/>
    <w:lvl w:ilvl="0" w:tplc="0CF09684">
      <w:start w:val="1"/>
      <w:numFmt w:val="lowerLetter"/>
      <w:lvlText w:val="%1."/>
      <w:lvlJc w:val="left"/>
      <w:pPr>
        <w:ind w:left="700" w:hanging="360"/>
      </w:pPr>
      <w:rPr>
        <w:rFonts w:ascii="TradeGothic LT Light" w:hAnsi="TradeGothic LT Light" w:hint="default"/>
        <w:color w:val="auto"/>
        <w:sz w:val="18"/>
      </w:rPr>
    </w:lvl>
    <w:lvl w:ilvl="1" w:tplc="04090019" w:tentative="1">
      <w:start w:val="1"/>
      <w:numFmt w:val="lowerLetter"/>
      <w:lvlText w:val="%2."/>
      <w:lvlJc w:val="left"/>
      <w:pPr>
        <w:tabs>
          <w:tab w:val="num" w:pos="593"/>
        </w:tabs>
        <w:ind w:left="593" w:hanging="360"/>
      </w:pPr>
    </w:lvl>
    <w:lvl w:ilvl="2" w:tplc="0409001B" w:tentative="1">
      <w:start w:val="1"/>
      <w:numFmt w:val="lowerRoman"/>
      <w:lvlText w:val="%3."/>
      <w:lvlJc w:val="right"/>
      <w:pPr>
        <w:tabs>
          <w:tab w:val="num" w:pos="1313"/>
        </w:tabs>
        <w:ind w:left="1313" w:hanging="180"/>
      </w:pPr>
    </w:lvl>
    <w:lvl w:ilvl="3" w:tplc="0409000F" w:tentative="1">
      <w:start w:val="1"/>
      <w:numFmt w:val="decimal"/>
      <w:lvlText w:val="%4."/>
      <w:lvlJc w:val="left"/>
      <w:pPr>
        <w:tabs>
          <w:tab w:val="num" w:pos="2033"/>
        </w:tabs>
        <w:ind w:left="2033" w:hanging="360"/>
      </w:pPr>
    </w:lvl>
    <w:lvl w:ilvl="4" w:tplc="04090019" w:tentative="1">
      <w:start w:val="1"/>
      <w:numFmt w:val="lowerLetter"/>
      <w:lvlText w:val="%5."/>
      <w:lvlJc w:val="left"/>
      <w:pPr>
        <w:tabs>
          <w:tab w:val="num" w:pos="2753"/>
        </w:tabs>
        <w:ind w:left="2753" w:hanging="360"/>
      </w:pPr>
    </w:lvl>
    <w:lvl w:ilvl="5" w:tplc="0409001B" w:tentative="1">
      <w:start w:val="1"/>
      <w:numFmt w:val="lowerRoman"/>
      <w:lvlText w:val="%6."/>
      <w:lvlJc w:val="right"/>
      <w:pPr>
        <w:tabs>
          <w:tab w:val="num" w:pos="3473"/>
        </w:tabs>
        <w:ind w:left="3473" w:hanging="180"/>
      </w:pPr>
    </w:lvl>
    <w:lvl w:ilvl="6" w:tplc="0409000F" w:tentative="1">
      <w:start w:val="1"/>
      <w:numFmt w:val="decimal"/>
      <w:lvlText w:val="%7."/>
      <w:lvlJc w:val="left"/>
      <w:pPr>
        <w:tabs>
          <w:tab w:val="num" w:pos="4193"/>
        </w:tabs>
        <w:ind w:left="4193" w:hanging="360"/>
      </w:pPr>
    </w:lvl>
    <w:lvl w:ilvl="7" w:tplc="04090019" w:tentative="1">
      <w:start w:val="1"/>
      <w:numFmt w:val="lowerLetter"/>
      <w:lvlText w:val="%8."/>
      <w:lvlJc w:val="left"/>
      <w:pPr>
        <w:tabs>
          <w:tab w:val="num" w:pos="4913"/>
        </w:tabs>
        <w:ind w:left="4913" w:hanging="360"/>
      </w:pPr>
    </w:lvl>
    <w:lvl w:ilvl="8" w:tplc="0409001B" w:tentative="1">
      <w:start w:val="1"/>
      <w:numFmt w:val="lowerRoman"/>
      <w:lvlText w:val="%9."/>
      <w:lvlJc w:val="right"/>
      <w:pPr>
        <w:tabs>
          <w:tab w:val="num" w:pos="5633"/>
        </w:tabs>
        <w:ind w:left="5633" w:hanging="180"/>
      </w:pPr>
    </w:lvl>
  </w:abstractNum>
  <w:abstractNum w:abstractNumId="12" w15:restartNumberingAfterBreak="0">
    <w:nsid w:val="43FC5B06"/>
    <w:multiLevelType w:val="hybridMultilevel"/>
    <w:tmpl w:val="674C653C"/>
    <w:lvl w:ilvl="0" w:tplc="50EE41AA">
      <w:start w:val="1"/>
      <w:numFmt w:val="decimal"/>
      <w:lvlText w:val="%1."/>
      <w:lvlJc w:val="left"/>
      <w:pPr>
        <w:ind w:left="720" w:hanging="360"/>
      </w:pPr>
      <w:rPr>
        <w:rFonts w:ascii="Georgia" w:hAnsi="Georgia" w:hint="default"/>
        <w:b/>
        <w:i w:val="0"/>
        <w:color w:val="B2071B"/>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9F3864"/>
    <w:multiLevelType w:val="multilevel"/>
    <w:tmpl w:val="7DC20CC2"/>
    <w:lvl w:ilvl="0">
      <w:start w:val="1"/>
      <w:numFmt w:val="bullet"/>
      <w:pStyle w:val="Opsom2"/>
      <w:lvlText w:val=""/>
      <w:lvlJc w:val="left"/>
      <w:pPr>
        <w:ind w:left="454" w:hanging="227"/>
      </w:pPr>
      <w:rPr>
        <w:rFonts w:ascii="Symbol" w:hAnsi="Symbol" w:hint="default"/>
        <w:color w:val="auto"/>
        <w:sz w:val="18"/>
      </w:rPr>
    </w:lvl>
    <w:lvl w:ilvl="1">
      <w:start w:val="1"/>
      <w:numFmt w:val="bullet"/>
      <w:lvlText w:val="o"/>
      <w:lvlJc w:val="left"/>
      <w:pPr>
        <w:tabs>
          <w:tab w:val="num" w:pos="1440"/>
        </w:tabs>
        <w:ind w:left="681" w:hanging="227"/>
      </w:pPr>
      <w:rPr>
        <w:rFonts w:ascii="Courier New" w:hAnsi="Courier New" w:hint="default"/>
      </w:rPr>
    </w:lvl>
    <w:lvl w:ilvl="2">
      <w:start w:val="1"/>
      <w:numFmt w:val="bullet"/>
      <w:lvlText w:val=""/>
      <w:lvlJc w:val="left"/>
      <w:pPr>
        <w:tabs>
          <w:tab w:val="num" w:pos="2160"/>
        </w:tabs>
        <w:ind w:left="908" w:hanging="227"/>
      </w:pPr>
      <w:rPr>
        <w:rFonts w:ascii="Wingdings" w:hAnsi="Wingdings" w:hint="default"/>
      </w:rPr>
    </w:lvl>
    <w:lvl w:ilvl="3">
      <w:start w:val="1"/>
      <w:numFmt w:val="bullet"/>
      <w:lvlText w:val=""/>
      <w:lvlJc w:val="left"/>
      <w:pPr>
        <w:tabs>
          <w:tab w:val="num" w:pos="2880"/>
        </w:tabs>
        <w:ind w:left="1135" w:hanging="227"/>
      </w:pPr>
      <w:rPr>
        <w:rFonts w:ascii="Symbol" w:hAnsi="Symbol" w:hint="default"/>
      </w:rPr>
    </w:lvl>
    <w:lvl w:ilvl="4">
      <w:start w:val="1"/>
      <w:numFmt w:val="bullet"/>
      <w:lvlText w:val="o"/>
      <w:lvlJc w:val="left"/>
      <w:pPr>
        <w:tabs>
          <w:tab w:val="num" w:pos="3600"/>
        </w:tabs>
        <w:ind w:left="1362" w:hanging="227"/>
      </w:pPr>
      <w:rPr>
        <w:rFonts w:ascii="Courier New" w:hAnsi="Courier New" w:hint="default"/>
      </w:rPr>
    </w:lvl>
    <w:lvl w:ilvl="5">
      <w:start w:val="1"/>
      <w:numFmt w:val="bullet"/>
      <w:lvlText w:val=""/>
      <w:lvlJc w:val="left"/>
      <w:pPr>
        <w:tabs>
          <w:tab w:val="num" w:pos="4320"/>
        </w:tabs>
        <w:ind w:left="1589" w:hanging="227"/>
      </w:pPr>
      <w:rPr>
        <w:rFonts w:ascii="Wingdings" w:hAnsi="Wingdings" w:hint="default"/>
      </w:rPr>
    </w:lvl>
    <w:lvl w:ilvl="6">
      <w:start w:val="1"/>
      <w:numFmt w:val="bullet"/>
      <w:lvlText w:val=""/>
      <w:lvlJc w:val="left"/>
      <w:pPr>
        <w:tabs>
          <w:tab w:val="num" w:pos="5040"/>
        </w:tabs>
        <w:ind w:left="1816" w:hanging="227"/>
      </w:pPr>
      <w:rPr>
        <w:rFonts w:ascii="Symbol" w:hAnsi="Symbol" w:hint="default"/>
      </w:rPr>
    </w:lvl>
    <w:lvl w:ilvl="7">
      <w:start w:val="1"/>
      <w:numFmt w:val="bullet"/>
      <w:lvlText w:val="o"/>
      <w:lvlJc w:val="left"/>
      <w:pPr>
        <w:tabs>
          <w:tab w:val="num" w:pos="5760"/>
        </w:tabs>
        <w:ind w:left="2043" w:hanging="227"/>
      </w:pPr>
      <w:rPr>
        <w:rFonts w:ascii="Courier New" w:hAnsi="Courier New" w:hint="default"/>
      </w:rPr>
    </w:lvl>
    <w:lvl w:ilvl="8">
      <w:start w:val="1"/>
      <w:numFmt w:val="bullet"/>
      <w:lvlText w:val=""/>
      <w:lvlJc w:val="left"/>
      <w:pPr>
        <w:tabs>
          <w:tab w:val="num" w:pos="6480"/>
        </w:tabs>
        <w:ind w:left="2270" w:hanging="227"/>
      </w:pPr>
      <w:rPr>
        <w:rFonts w:ascii="Wingdings" w:hAnsi="Wingdings" w:hint="default"/>
      </w:rPr>
    </w:lvl>
  </w:abstractNum>
  <w:abstractNum w:abstractNumId="14" w15:restartNumberingAfterBreak="0">
    <w:nsid w:val="6CD8602B"/>
    <w:multiLevelType w:val="multilevel"/>
    <w:tmpl w:val="EB083B90"/>
    <w:lvl w:ilvl="0">
      <w:start w:val="1"/>
      <w:numFmt w:val="lowerLetter"/>
      <w:lvlText w:val="%1."/>
      <w:lvlJc w:val="left"/>
      <w:pPr>
        <w:ind w:left="700" w:hanging="360"/>
      </w:pPr>
      <w:rPr>
        <w:rFonts w:ascii="TradeGothic LT Light" w:hAnsi="TradeGothic LT Light" w:hint="default"/>
        <w:color w:val="auto"/>
        <w:sz w:val="18"/>
      </w:rPr>
    </w:lvl>
    <w:lvl w:ilvl="1">
      <w:start w:val="1"/>
      <w:numFmt w:val="lowerLetter"/>
      <w:lvlText w:val="%2."/>
      <w:lvlJc w:val="left"/>
      <w:pPr>
        <w:tabs>
          <w:tab w:val="num" w:pos="593"/>
        </w:tabs>
        <w:ind w:left="593" w:hanging="360"/>
      </w:pPr>
    </w:lvl>
    <w:lvl w:ilvl="2">
      <w:start w:val="1"/>
      <w:numFmt w:val="lowerRoman"/>
      <w:lvlText w:val="%3."/>
      <w:lvlJc w:val="right"/>
      <w:pPr>
        <w:tabs>
          <w:tab w:val="num" w:pos="1313"/>
        </w:tabs>
        <w:ind w:left="1313" w:hanging="180"/>
      </w:pPr>
    </w:lvl>
    <w:lvl w:ilvl="3">
      <w:start w:val="1"/>
      <w:numFmt w:val="decimal"/>
      <w:lvlText w:val="%4."/>
      <w:lvlJc w:val="left"/>
      <w:pPr>
        <w:tabs>
          <w:tab w:val="num" w:pos="2033"/>
        </w:tabs>
        <w:ind w:left="2033" w:hanging="360"/>
      </w:pPr>
    </w:lvl>
    <w:lvl w:ilvl="4">
      <w:start w:val="1"/>
      <w:numFmt w:val="lowerLetter"/>
      <w:lvlText w:val="%5."/>
      <w:lvlJc w:val="left"/>
      <w:pPr>
        <w:tabs>
          <w:tab w:val="num" w:pos="2753"/>
        </w:tabs>
        <w:ind w:left="2753" w:hanging="360"/>
      </w:pPr>
    </w:lvl>
    <w:lvl w:ilvl="5">
      <w:start w:val="1"/>
      <w:numFmt w:val="lowerRoman"/>
      <w:lvlText w:val="%6."/>
      <w:lvlJc w:val="right"/>
      <w:pPr>
        <w:tabs>
          <w:tab w:val="num" w:pos="3473"/>
        </w:tabs>
        <w:ind w:left="3473" w:hanging="180"/>
      </w:pPr>
    </w:lvl>
    <w:lvl w:ilvl="6">
      <w:start w:val="1"/>
      <w:numFmt w:val="decimal"/>
      <w:lvlText w:val="%7."/>
      <w:lvlJc w:val="left"/>
      <w:pPr>
        <w:tabs>
          <w:tab w:val="num" w:pos="4193"/>
        </w:tabs>
        <w:ind w:left="4193" w:hanging="360"/>
      </w:pPr>
    </w:lvl>
    <w:lvl w:ilvl="7">
      <w:start w:val="1"/>
      <w:numFmt w:val="lowerLetter"/>
      <w:lvlText w:val="%8."/>
      <w:lvlJc w:val="left"/>
      <w:pPr>
        <w:tabs>
          <w:tab w:val="num" w:pos="4913"/>
        </w:tabs>
        <w:ind w:left="4913" w:hanging="360"/>
      </w:pPr>
    </w:lvl>
    <w:lvl w:ilvl="8">
      <w:start w:val="1"/>
      <w:numFmt w:val="lowerRoman"/>
      <w:lvlText w:val="%9."/>
      <w:lvlJc w:val="right"/>
      <w:pPr>
        <w:tabs>
          <w:tab w:val="num" w:pos="5633"/>
        </w:tabs>
        <w:ind w:left="5633" w:hanging="180"/>
      </w:pPr>
    </w:lvl>
  </w:abstractNum>
  <w:abstractNum w:abstractNumId="15" w15:restartNumberingAfterBreak="0">
    <w:nsid w:val="6E5B594B"/>
    <w:multiLevelType w:val="multilevel"/>
    <w:tmpl w:val="9FB0C45C"/>
    <w:lvl w:ilvl="0">
      <w:start w:val="1"/>
      <w:numFmt w:val="bullet"/>
      <w:pStyle w:val="Opsom1"/>
      <w:lvlText w:val=""/>
      <w:lvlJc w:val="left"/>
      <w:pPr>
        <w:ind w:left="227" w:hanging="227"/>
      </w:pPr>
      <w:rPr>
        <w:rFonts w:ascii="Symbol" w:hAnsi="Symbol" w:hint="default"/>
        <w:color w:val="auto"/>
        <w:sz w:val="18"/>
      </w:rPr>
    </w:lvl>
    <w:lvl w:ilvl="1">
      <w:start w:val="1"/>
      <w:numFmt w:val="bullet"/>
      <w:lvlText w:val="o"/>
      <w:lvlJc w:val="left"/>
      <w:pPr>
        <w:tabs>
          <w:tab w:val="num" w:pos="1440"/>
        </w:tabs>
        <w:ind w:left="454" w:hanging="227"/>
      </w:pPr>
      <w:rPr>
        <w:rFonts w:ascii="Courier New" w:hAnsi="Courier New" w:hint="default"/>
      </w:rPr>
    </w:lvl>
    <w:lvl w:ilvl="2">
      <w:start w:val="1"/>
      <w:numFmt w:val="bullet"/>
      <w:lvlText w:val=""/>
      <w:lvlJc w:val="left"/>
      <w:pPr>
        <w:tabs>
          <w:tab w:val="num" w:pos="2160"/>
        </w:tabs>
        <w:ind w:left="681" w:hanging="227"/>
      </w:pPr>
      <w:rPr>
        <w:rFonts w:ascii="Wingdings" w:hAnsi="Wingdings" w:hint="default"/>
      </w:rPr>
    </w:lvl>
    <w:lvl w:ilvl="3">
      <w:start w:val="1"/>
      <w:numFmt w:val="bullet"/>
      <w:lvlText w:val=""/>
      <w:lvlJc w:val="left"/>
      <w:pPr>
        <w:tabs>
          <w:tab w:val="num" w:pos="2880"/>
        </w:tabs>
        <w:ind w:left="908" w:hanging="227"/>
      </w:pPr>
      <w:rPr>
        <w:rFonts w:ascii="Symbol" w:hAnsi="Symbol" w:hint="default"/>
      </w:rPr>
    </w:lvl>
    <w:lvl w:ilvl="4">
      <w:start w:val="1"/>
      <w:numFmt w:val="bullet"/>
      <w:lvlText w:val="o"/>
      <w:lvlJc w:val="left"/>
      <w:pPr>
        <w:tabs>
          <w:tab w:val="num" w:pos="3600"/>
        </w:tabs>
        <w:ind w:left="1135" w:hanging="227"/>
      </w:pPr>
      <w:rPr>
        <w:rFonts w:ascii="Courier New" w:hAnsi="Courier New" w:hint="default"/>
      </w:rPr>
    </w:lvl>
    <w:lvl w:ilvl="5">
      <w:start w:val="1"/>
      <w:numFmt w:val="bullet"/>
      <w:lvlText w:val=""/>
      <w:lvlJc w:val="left"/>
      <w:pPr>
        <w:tabs>
          <w:tab w:val="num" w:pos="4320"/>
        </w:tabs>
        <w:ind w:left="1362" w:hanging="227"/>
      </w:pPr>
      <w:rPr>
        <w:rFonts w:ascii="Wingdings" w:hAnsi="Wingdings" w:hint="default"/>
      </w:rPr>
    </w:lvl>
    <w:lvl w:ilvl="6">
      <w:start w:val="1"/>
      <w:numFmt w:val="bullet"/>
      <w:lvlText w:val=""/>
      <w:lvlJc w:val="left"/>
      <w:pPr>
        <w:tabs>
          <w:tab w:val="num" w:pos="5040"/>
        </w:tabs>
        <w:ind w:left="1589" w:hanging="227"/>
      </w:pPr>
      <w:rPr>
        <w:rFonts w:ascii="Symbol" w:hAnsi="Symbol" w:hint="default"/>
      </w:rPr>
    </w:lvl>
    <w:lvl w:ilvl="7">
      <w:start w:val="1"/>
      <w:numFmt w:val="bullet"/>
      <w:lvlText w:val="o"/>
      <w:lvlJc w:val="left"/>
      <w:pPr>
        <w:tabs>
          <w:tab w:val="num" w:pos="5760"/>
        </w:tabs>
        <w:ind w:left="1816" w:hanging="227"/>
      </w:pPr>
      <w:rPr>
        <w:rFonts w:ascii="Courier New" w:hAnsi="Courier New" w:hint="default"/>
      </w:rPr>
    </w:lvl>
    <w:lvl w:ilvl="8">
      <w:start w:val="1"/>
      <w:numFmt w:val="bullet"/>
      <w:lvlText w:val=""/>
      <w:lvlJc w:val="left"/>
      <w:pPr>
        <w:tabs>
          <w:tab w:val="num" w:pos="6480"/>
        </w:tabs>
        <w:ind w:left="2043" w:hanging="227"/>
      </w:pPr>
      <w:rPr>
        <w:rFonts w:ascii="Wingdings" w:hAnsi="Wingdings" w:hint="default"/>
      </w:rPr>
    </w:lvl>
  </w:abstractNum>
  <w:abstractNum w:abstractNumId="16" w15:restartNumberingAfterBreak="0">
    <w:nsid w:val="7DDF1BF6"/>
    <w:multiLevelType w:val="hybridMultilevel"/>
    <w:tmpl w:val="070242D6"/>
    <w:lvl w:ilvl="0" w:tplc="C7D0F1B4">
      <w:start w:val="1"/>
      <w:numFmt w:val="decimal"/>
      <w:pStyle w:val="Nummer1"/>
      <w:lvlText w:val="%1."/>
      <w:lvlJc w:val="left"/>
      <w:pPr>
        <w:ind w:left="360" w:hanging="360"/>
      </w:pPr>
      <w:rPr>
        <w:rFonts w:ascii="Arial" w:hAnsi="Arial"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1"/>
  </w:num>
  <w:num w:numId="3">
    <w:abstractNumId w:val="15"/>
  </w:num>
  <w:num w:numId="4">
    <w:abstractNumId w:val="13"/>
  </w:num>
  <w:num w:numId="5">
    <w:abstractNumId w:val="10"/>
  </w:num>
  <w:num w:numId="6">
    <w:abstractNumId w:val="12"/>
  </w:num>
  <w:num w:numId="7">
    <w:abstractNumId w:val="16"/>
  </w:num>
  <w:num w:numId="8">
    <w:abstractNumId w:val="11"/>
  </w:num>
  <w:num w:numId="9">
    <w:abstractNumId w:val="15"/>
  </w:num>
  <w:num w:numId="10">
    <w:abstractNumId w:val="1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97"/>
  <w:hyphenationZone w:val="425"/>
  <w:characterSpacingControl w:val="doNotCompress"/>
  <w:hdrShapeDefaults>
    <o:shapedefaults v:ext="edit" spidmax="2050">
      <o:colormru v:ext="edit" colors="#d600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7A"/>
    <w:rsid w:val="00023752"/>
    <w:rsid w:val="000248BA"/>
    <w:rsid w:val="000257B3"/>
    <w:rsid w:val="0003066B"/>
    <w:rsid w:val="00030B2D"/>
    <w:rsid w:val="00030DB5"/>
    <w:rsid w:val="000334D4"/>
    <w:rsid w:val="00066BFC"/>
    <w:rsid w:val="00076321"/>
    <w:rsid w:val="000912F7"/>
    <w:rsid w:val="00094871"/>
    <w:rsid w:val="000C3EC5"/>
    <w:rsid w:val="000C779C"/>
    <w:rsid w:val="000E5E25"/>
    <w:rsid w:val="000E6498"/>
    <w:rsid w:val="001322B0"/>
    <w:rsid w:val="00147BC5"/>
    <w:rsid w:val="00152DE8"/>
    <w:rsid w:val="001539B6"/>
    <w:rsid w:val="001646BF"/>
    <w:rsid w:val="00165EB2"/>
    <w:rsid w:val="00166B19"/>
    <w:rsid w:val="001719BA"/>
    <w:rsid w:val="001817F2"/>
    <w:rsid w:val="0018246C"/>
    <w:rsid w:val="00185ADB"/>
    <w:rsid w:val="001932AF"/>
    <w:rsid w:val="0019358C"/>
    <w:rsid w:val="00194C56"/>
    <w:rsid w:val="001A59D1"/>
    <w:rsid w:val="001B4F67"/>
    <w:rsid w:val="001C2A9B"/>
    <w:rsid w:val="001C79F0"/>
    <w:rsid w:val="001D1285"/>
    <w:rsid w:val="001F016C"/>
    <w:rsid w:val="001F2C0D"/>
    <w:rsid w:val="001F5789"/>
    <w:rsid w:val="001F6BDF"/>
    <w:rsid w:val="00214E3B"/>
    <w:rsid w:val="00217C5B"/>
    <w:rsid w:val="002200CC"/>
    <w:rsid w:val="00221854"/>
    <w:rsid w:val="00224309"/>
    <w:rsid w:val="0022746D"/>
    <w:rsid w:val="002345F2"/>
    <w:rsid w:val="00237A9E"/>
    <w:rsid w:val="00250B71"/>
    <w:rsid w:val="00264BB5"/>
    <w:rsid w:val="00274E0F"/>
    <w:rsid w:val="002756CB"/>
    <w:rsid w:val="00280562"/>
    <w:rsid w:val="0029104E"/>
    <w:rsid w:val="002914C6"/>
    <w:rsid w:val="0029195D"/>
    <w:rsid w:val="002A3525"/>
    <w:rsid w:val="002B0AFD"/>
    <w:rsid w:val="002D280E"/>
    <w:rsid w:val="002D43F7"/>
    <w:rsid w:val="00315A84"/>
    <w:rsid w:val="00326E22"/>
    <w:rsid w:val="00327E53"/>
    <w:rsid w:val="00333A27"/>
    <w:rsid w:val="003340BB"/>
    <w:rsid w:val="00344637"/>
    <w:rsid w:val="00363383"/>
    <w:rsid w:val="0037205F"/>
    <w:rsid w:val="00372246"/>
    <w:rsid w:val="00373962"/>
    <w:rsid w:val="00383F52"/>
    <w:rsid w:val="00391965"/>
    <w:rsid w:val="003A612A"/>
    <w:rsid w:val="003A6219"/>
    <w:rsid w:val="003B270F"/>
    <w:rsid w:val="003B7AEF"/>
    <w:rsid w:val="003C3B55"/>
    <w:rsid w:val="003C6433"/>
    <w:rsid w:val="003D7CF4"/>
    <w:rsid w:val="003E5470"/>
    <w:rsid w:val="004041A2"/>
    <w:rsid w:val="0041651C"/>
    <w:rsid w:val="0042243E"/>
    <w:rsid w:val="0042493E"/>
    <w:rsid w:val="00436D0A"/>
    <w:rsid w:val="004370F8"/>
    <w:rsid w:val="00441976"/>
    <w:rsid w:val="00443841"/>
    <w:rsid w:val="00445995"/>
    <w:rsid w:val="0045213C"/>
    <w:rsid w:val="00471887"/>
    <w:rsid w:val="0047579B"/>
    <w:rsid w:val="004776C4"/>
    <w:rsid w:val="00481365"/>
    <w:rsid w:val="004A2D09"/>
    <w:rsid w:val="004B14D0"/>
    <w:rsid w:val="004B56D0"/>
    <w:rsid w:val="004C3DF9"/>
    <w:rsid w:val="004C7235"/>
    <w:rsid w:val="004E0FF5"/>
    <w:rsid w:val="004F1C28"/>
    <w:rsid w:val="00500919"/>
    <w:rsid w:val="00501185"/>
    <w:rsid w:val="00503047"/>
    <w:rsid w:val="0051429C"/>
    <w:rsid w:val="0051581D"/>
    <w:rsid w:val="005214A7"/>
    <w:rsid w:val="00536EB1"/>
    <w:rsid w:val="00551942"/>
    <w:rsid w:val="00554442"/>
    <w:rsid w:val="005570EA"/>
    <w:rsid w:val="00563401"/>
    <w:rsid w:val="00567C86"/>
    <w:rsid w:val="005729D9"/>
    <w:rsid w:val="0057476E"/>
    <w:rsid w:val="0059433F"/>
    <w:rsid w:val="0059780F"/>
    <w:rsid w:val="005A06A0"/>
    <w:rsid w:val="005A3FD7"/>
    <w:rsid w:val="005D2F5D"/>
    <w:rsid w:val="00606D4C"/>
    <w:rsid w:val="0061167F"/>
    <w:rsid w:val="00614B20"/>
    <w:rsid w:val="00626B1F"/>
    <w:rsid w:val="00643D88"/>
    <w:rsid w:val="006440D3"/>
    <w:rsid w:val="00657C4B"/>
    <w:rsid w:val="006621E9"/>
    <w:rsid w:val="00676874"/>
    <w:rsid w:val="006A64DB"/>
    <w:rsid w:val="006B7221"/>
    <w:rsid w:val="006C2045"/>
    <w:rsid w:val="006C29D1"/>
    <w:rsid w:val="006C640F"/>
    <w:rsid w:val="006D314A"/>
    <w:rsid w:val="006D360F"/>
    <w:rsid w:val="006E57CF"/>
    <w:rsid w:val="006E593E"/>
    <w:rsid w:val="007110F0"/>
    <w:rsid w:val="00711236"/>
    <w:rsid w:val="00712822"/>
    <w:rsid w:val="00715601"/>
    <w:rsid w:val="00735734"/>
    <w:rsid w:val="007362D7"/>
    <w:rsid w:val="00747821"/>
    <w:rsid w:val="00754144"/>
    <w:rsid w:val="0076091E"/>
    <w:rsid w:val="00771CC1"/>
    <w:rsid w:val="00782536"/>
    <w:rsid w:val="00783B10"/>
    <w:rsid w:val="007A04B9"/>
    <w:rsid w:val="007A6E7A"/>
    <w:rsid w:val="007D278E"/>
    <w:rsid w:val="007D73D6"/>
    <w:rsid w:val="007F0F48"/>
    <w:rsid w:val="00803597"/>
    <w:rsid w:val="008049B9"/>
    <w:rsid w:val="00810D36"/>
    <w:rsid w:val="0083767E"/>
    <w:rsid w:val="00847281"/>
    <w:rsid w:val="008520FE"/>
    <w:rsid w:val="00860232"/>
    <w:rsid w:val="008613DD"/>
    <w:rsid w:val="00866347"/>
    <w:rsid w:val="00880331"/>
    <w:rsid w:val="008831AD"/>
    <w:rsid w:val="008844E8"/>
    <w:rsid w:val="00893A71"/>
    <w:rsid w:val="00894B8A"/>
    <w:rsid w:val="008A63C6"/>
    <w:rsid w:val="008C75A5"/>
    <w:rsid w:val="008D5DFC"/>
    <w:rsid w:val="008E365F"/>
    <w:rsid w:val="008E3AAC"/>
    <w:rsid w:val="008F01D8"/>
    <w:rsid w:val="008F3E68"/>
    <w:rsid w:val="00900BF5"/>
    <w:rsid w:val="0092274A"/>
    <w:rsid w:val="00934962"/>
    <w:rsid w:val="00950857"/>
    <w:rsid w:val="00953038"/>
    <w:rsid w:val="009573B4"/>
    <w:rsid w:val="0097091A"/>
    <w:rsid w:val="009907CC"/>
    <w:rsid w:val="009A116A"/>
    <w:rsid w:val="009A55CF"/>
    <w:rsid w:val="009B141A"/>
    <w:rsid w:val="009B6613"/>
    <w:rsid w:val="009C5191"/>
    <w:rsid w:val="009D0F76"/>
    <w:rsid w:val="009D2743"/>
    <w:rsid w:val="009D2A2C"/>
    <w:rsid w:val="009E038F"/>
    <w:rsid w:val="009E1B58"/>
    <w:rsid w:val="009E3754"/>
    <w:rsid w:val="009E5426"/>
    <w:rsid w:val="009F60FC"/>
    <w:rsid w:val="00A21199"/>
    <w:rsid w:val="00A267DC"/>
    <w:rsid w:val="00A3098B"/>
    <w:rsid w:val="00A33527"/>
    <w:rsid w:val="00A36B2D"/>
    <w:rsid w:val="00A50C59"/>
    <w:rsid w:val="00A54FD7"/>
    <w:rsid w:val="00A61070"/>
    <w:rsid w:val="00A610E9"/>
    <w:rsid w:val="00A616F7"/>
    <w:rsid w:val="00A627EA"/>
    <w:rsid w:val="00A740FE"/>
    <w:rsid w:val="00A802E4"/>
    <w:rsid w:val="00A86652"/>
    <w:rsid w:val="00A96C37"/>
    <w:rsid w:val="00AA64FF"/>
    <w:rsid w:val="00AB24C5"/>
    <w:rsid w:val="00AC0AD6"/>
    <w:rsid w:val="00AC6137"/>
    <w:rsid w:val="00AD1F46"/>
    <w:rsid w:val="00AE24DB"/>
    <w:rsid w:val="00AF74B5"/>
    <w:rsid w:val="00B10ACE"/>
    <w:rsid w:val="00B26398"/>
    <w:rsid w:val="00B530E5"/>
    <w:rsid w:val="00B54258"/>
    <w:rsid w:val="00B757D2"/>
    <w:rsid w:val="00B95611"/>
    <w:rsid w:val="00BA64A9"/>
    <w:rsid w:val="00BB065B"/>
    <w:rsid w:val="00BC19B7"/>
    <w:rsid w:val="00BC7149"/>
    <w:rsid w:val="00BF6AEA"/>
    <w:rsid w:val="00C01901"/>
    <w:rsid w:val="00C01DE5"/>
    <w:rsid w:val="00C02ECA"/>
    <w:rsid w:val="00C05899"/>
    <w:rsid w:val="00C145B3"/>
    <w:rsid w:val="00C35D8A"/>
    <w:rsid w:val="00C37965"/>
    <w:rsid w:val="00C37BEA"/>
    <w:rsid w:val="00C45443"/>
    <w:rsid w:val="00C54095"/>
    <w:rsid w:val="00C57BD8"/>
    <w:rsid w:val="00C66076"/>
    <w:rsid w:val="00C7495F"/>
    <w:rsid w:val="00C851EE"/>
    <w:rsid w:val="00C86CFA"/>
    <w:rsid w:val="00C92D8F"/>
    <w:rsid w:val="00CA28DC"/>
    <w:rsid w:val="00CA348C"/>
    <w:rsid w:val="00CB1E9B"/>
    <w:rsid w:val="00CB76D6"/>
    <w:rsid w:val="00CC16FD"/>
    <w:rsid w:val="00CC5BF0"/>
    <w:rsid w:val="00CD1302"/>
    <w:rsid w:val="00CD2FF0"/>
    <w:rsid w:val="00CE16E2"/>
    <w:rsid w:val="00CE4FC3"/>
    <w:rsid w:val="00CF2C00"/>
    <w:rsid w:val="00CF3170"/>
    <w:rsid w:val="00CF32E0"/>
    <w:rsid w:val="00D06749"/>
    <w:rsid w:val="00D1767A"/>
    <w:rsid w:val="00D30344"/>
    <w:rsid w:val="00D31B07"/>
    <w:rsid w:val="00D335E7"/>
    <w:rsid w:val="00D35BB6"/>
    <w:rsid w:val="00D3634E"/>
    <w:rsid w:val="00D36D7E"/>
    <w:rsid w:val="00D42A1A"/>
    <w:rsid w:val="00D56159"/>
    <w:rsid w:val="00D67757"/>
    <w:rsid w:val="00D83472"/>
    <w:rsid w:val="00D92DA5"/>
    <w:rsid w:val="00D97EAE"/>
    <w:rsid w:val="00DC361E"/>
    <w:rsid w:val="00DC3969"/>
    <w:rsid w:val="00DC4BFE"/>
    <w:rsid w:val="00DC7130"/>
    <w:rsid w:val="00DD4B14"/>
    <w:rsid w:val="00DE4F16"/>
    <w:rsid w:val="00DF5F26"/>
    <w:rsid w:val="00E01724"/>
    <w:rsid w:val="00E13EBA"/>
    <w:rsid w:val="00E14992"/>
    <w:rsid w:val="00E24F50"/>
    <w:rsid w:val="00E324A7"/>
    <w:rsid w:val="00E40BDB"/>
    <w:rsid w:val="00E479D3"/>
    <w:rsid w:val="00E566FC"/>
    <w:rsid w:val="00E72845"/>
    <w:rsid w:val="00E75461"/>
    <w:rsid w:val="00E810F8"/>
    <w:rsid w:val="00E94403"/>
    <w:rsid w:val="00EA0A23"/>
    <w:rsid w:val="00EB0099"/>
    <w:rsid w:val="00EC3F12"/>
    <w:rsid w:val="00EC7D2B"/>
    <w:rsid w:val="00EE369D"/>
    <w:rsid w:val="00EE38B9"/>
    <w:rsid w:val="00EE7DF8"/>
    <w:rsid w:val="00EF14E3"/>
    <w:rsid w:val="00F4189E"/>
    <w:rsid w:val="00F44739"/>
    <w:rsid w:val="00F46C0C"/>
    <w:rsid w:val="00F472AD"/>
    <w:rsid w:val="00F571FA"/>
    <w:rsid w:val="00F63E86"/>
    <w:rsid w:val="00F721BD"/>
    <w:rsid w:val="00F76775"/>
    <w:rsid w:val="00F85BA2"/>
    <w:rsid w:val="00F91EEA"/>
    <w:rsid w:val="00FB3508"/>
    <w:rsid w:val="00FB556A"/>
    <w:rsid w:val="00FB5FAB"/>
    <w:rsid w:val="00FC2BE2"/>
    <w:rsid w:val="00FE18B1"/>
    <w:rsid w:val="00FF687D"/>
    <w:rsid w:val="288A6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60093"/>
    </o:shapedefaults>
    <o:shapelayout v:ext="edit">
      <o:idmap v:ext="edit" data="1"/>
    </o:shapelayout>
  </w:shapeDefaults>
  <w:decimalSymbol w:val=","/>
  <w:listSeparator w:val=";"/>
  <w14:docId w14:val="65D88E50"/>
  <w15:docId w15:val="{FC6D2DF5-96C6-4977-83E6-F7954CFA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857"/>
    <w:pPr>
      <w:spacing w:line="260" w:lineRule="atLeast"/>
    </w:pPr>
    <w:rPr>
      <w:rFonts w:ascii="Roboto Light" w:hAnsi="Roboto Light" w:cs="Times New Roman"/>
      <w:sz w:val="20"/>
    </w:rPr>
  </w:style>
  <w:style w:type="paragraph" w:styleId="Heading1">
    <w:name w:val="heading 1"/>
    <w:basedOn w:val="Normal"/>
    <w:next w:val="Normal"/>
    <w:link w:val="Heading1Char"/>
    <w:qFormat/>
    <w:rsid w:val="004A2D09"/>
    <w:pPr>
      <w:keepNext/>
      <w:keepLines/>
      <w:spacing w:after="270"/>
      <w:outlineLvl w:val="0"/>
    </w:pPr>
    <w:rPr>
      <w:rFonts w:ascii="Roboto" w:hAnsi="Roboto"/>
      <w:b/>
      <w:sz w:val="24"/>
      <w:szCs w:val="20"/>
    </w:rPr>
  </w:style>
  <w:style w:type="paragraph" w:styleId="Heading2">
    <w:name w:val="heading 2"/>
    <w:basedOn w:val="Normal"/>
    <w:next w:val="Normal"/>
    <w:link w:val="Heading2Char"/>
    <w:qFormat/>
    <w:rsid w:val="007A04B9"/>
    <w:pPr>
      <w:keepNext/>
      <w:outlineLvl w:val="1"/>
    </w:pPr>
    <w:rPr>
      <w:b/>
    </w:rPr>
  </w:style>
  <w:style w:type="paragraph" w:styleId="Heading3">
    <w:name w:val="heading 3"/>
    <w:basedOn w:val="Heading2"/>
    <w:next w:val="Normal"/>
    <w:link w:val="Heading3Char"/>
    <w:rsid w:val="00DE4F1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D09"/>
    <w:rPr>
      <w:rFonts w:ascii="Roboto" w:hAnsi="Roboto" w:cs="Times New Roman"/>
      <w:b/>
      <w:sz w:val="24"/>
      <w:szCs w:val="20"/>
    </w:rPr>
  </w:style>
  <w:style w:type="character" w:customStyle="1" w:styleId="Heading2Char">
    <w:name w:val="Heading 2 Char"/>
    <w:basedOn w:val="DefaultParagraphFont"/>
    <w:link w:val="Heading2"/>
    <w:rsid w:val="007A04B9"/>
    <w:rPr>
      <w:rFonts w:ascii="Arial" w:hAnsi="Arial" w:cs="Times New Roman"/>
      <w:b/>
      <w:color w:val="90D1E0" w:themeColor="text2"/>
      <w:sz w:val="19"/>
      <w:lang w:eastAsia="nl-NL"/>
    </w:rPr>
  </w:style>
  <w:style w:type="character" w:customStyle="1" w:styleId="Heading3Char">
    <w:name w:val="Heading 3 Char"/>
    <w:basedOn w:val="DefaultParagraphFont"/>
    <w:link w:val="Heading3"/>
    <w:rsid w:val="00DE4F16"/>
    <w:rPr>
      <w:rFonts w:ascii="Calibri" w:eastAsia="Times New Roman" w:hAnsi="Calibri" w:cs="Times New Roman"/>
      <w:i/>
    </w:rPr>
  </w:style>
  <w:style w:type="paragraph" w:styleId="Header">
    <w:name w:val="header"/>
    <w:basedOn w:val="Normal"/>
    <w:link w:val="HeaderChar"/>
    <w:rsid w:val="0061167F"/>
    <w:pPr>
      <w:tabs>
        <w:tab w:val="center" w:pos="4153"/>
        <w:tab w:val="right" w:pos="8306"/>
      </w:tabs>
    </w:pPr>
  </w:style>
  <w:style w:type="character" w:customStyle="1" w:styleId="HeaderChar">
    <w:name w:val="Header Char"/>
    <w:basedOn w:val="DefaultParagraphFont"/>
    <w:link w:val="Header"/>
    <w:rsid w:val="0061167F"/>
    <w:rPr>
      <w:rFonts w:ascii="TradeGothic LT Light" w:hAnsi="TradeGothic LT Light" w:cs="Times New Roman"/>
      <w:sz w:val="17"/>
      <w:lang w:eastAsia="nl-NL"/>
    </w:rPr>
  </w:style>
  <w:style w:type="paragraph" w:customStyle="1" w:styleId="Nummer1">
    <w:name w:val="Nummer 1"/>
    <w:basedOn w:val="Normal"/>
    <w:qFormat/>
    <w:rsid w:val="007A04B9"/>
    <w:pPr>
      <w:numPr>
        <w:numId w:val="7"/>
      </w:numPr>
      <w:tabs>
        <w:tab w:val="left" w:pos="284"/>
      </w:tabs>
    </w:pPr>
  </w:style>
  <w:style w:type="paragraph" w:customStyle="1" w:styleId="Adres">
    <w:name w:val="Adres"/>
    <w:basedOn w:val="Normal"/>
    <w:rsid w:val="00782536"/>
    <w:pPr>
      <w:spacing w:line="240" w:lineRule="atLeast"/>
    </w:pPr>
    <w:rPr>
      <w:rFonts w:ascii="Roboto" w:hAnsi="Roboto"/>
      <w:color w:val="000000"/>
      <w:szCs w:val="20"/>
    </w:rPr>
  </w:style>
  <w:style w:type="paragraph" w:customStyle="1" w:styleId="Opsom1">
    <w:name w:val="Opsom 1"/>
    <w:basedOn w:val="Normal"/>
    <w:qFormat/>
    <w:rsid w:val="007A04B9"/>
    <w:pPr>
      <w:numPr>
        <w:numId w:val="9"/>
      </w:numPr>
    </w:pPr>
  </w:style>
  <w:style w:type="paragraph" w:customStyle="1" w:styleId="Opsom2">
    <w:name w:val="Opsom 2"/>
    <w:basedOn w:val="Opsom1"/>
    <w:qFormat/>
    <w:rsid w:val="007A04B9"/>
    <w:pPr>
      <w:numPr>
        <w:numId w:val="10"/>
      </w:numPr>
    </w:pPr>
    <w:rPr>
      <w:szCs w:val="18"/>
    </w:rPr>
  </w:style>
  <w:style w:type="table" w:styleId="TableGrid">
    <w:name w:val="Table Grid"/>
    <w:basedOn w:val="TableNormal"/>
    <w:rsid w:val="00551942"/>
    <w:pPr>
      <w:spacing w:line="280" w:lineRule="atLeast"/>
    </w:pPr>
    <w:rPr>
      <w:rFonts w:ascii="Roboto Light" w:hAnsi="Roboto Light" w:cs="Times New Roman"/>
      <w:sz w:val="18"/>
      <w:szCs w:val="20"/>
      <w:lang w:eastAsia="nl-NL"/>
    </w:rPr>
    <w:tblPr>
      <w:tblStyleRowBandSize w:val="1"/>
      <w:tblStyleColBandSize w:val="1"/>
      <w:tblInd w:w="142" w:type="dxa"/>
      <w:tblBorders>
        <w:insideH w:val="dotted" w:sz="4" w:space="0" w:color="168FA7" w:themeColor="accent3"/>
        <w:insideV w:val="dotted" w:sz="4" w:space="0" w:color="168FA7" w:themeColor="accent3"/>
      </w:tblBorders>
      <w:tblCellMar>
        <w:top w:w="11" w:type="dxa"/>
        <w:left w:w="113" w:type="dxa"/>
        <w:bottom w:w="11" w:type="dxa"/>
        <w:right w:w="85" w:type="dxa"/>
      </w:tblCellMar>
    </w:tblPr>
    <w:tcPr>
      <w:shd w:val="clear" w:color="auto" w:fill="FFFFFF" w:themeFill="background2"/>
    </w:tcPr>
    <w:tblStylePr w:type="firstRow">
      <w:rPr>
        <w:rFonts w:ascii="Times" w:hAnsi="Times"/>
        <w:b w:val="0"/>
        <w:i w:val="0"/>
        <w:sz w:val="16"/>
      </w:rPr>
      <w:tblPr/>
      <w:tcPr>
        <w:shd w:val="clear" w:color="auto" w:fill="F0F1F1"/>
      </w:tcPr>
    </w:tblStylePr>
    <w:tblStylePr w:type="band1Vert">
      <w:rPr>
        <w:rFonts w:ascii="TradeGothic LT Light" w:hAnsi="TradeGothic LT Light"/>
        <w:sz w:val="18"/>
      </w:rPr>
    </w:tblStylePr>
    <w:tblStylePr w:type="band1Horz">
      <w:rPr>
        <w:rFonts w:ascii="TradeGothic LT Light" w:hAnsi="TradeGothic LT Light"/>
        <w:sz w:val="18"/>
      </w:rPr>
    </w:tblStylePr>
    <w:tblStylePr w:type="band2Horz">
      <w:rPr>
        <w:rFonts w:ascii="TradeGothic LT Light" w:hAnsi="TradeGothic LT Light"/>
        <w:color w:val="000000" w:themeColor="text1"/>
        <w:sz w:val="18"/>
      </w:rPr>
      <w:tblPr/>
      <w:tcPr>
        <w:shd w:val="clear" w:color="auto" w:fill="F0F1F1"/>
      </w:tcPr>
    </w:tblStylePr>
  </w:style>
  <w:style w:type="paragraph" w:styleId="BalloonText">
    <w:name w:val="Balloon Text"/>
    <w:basedOn w:val="Normal"/>
    <w:link w:val="BalloonTextChar"/>
    <w:uiPriority w:val="99"/>
    <w:semiHidden/>
    <w:unhideWhenUsed/>
    <w:rsid w:val="00194C56"/>
    <w:rPr>
      <w:rFonts w:ascii="Tahoma" w:hAnsi="Tahoma" w:cs="Tahoma"/>
      <w:sz w:val="16"/>
      <w:szCs w:val="16"/>
    </w:rPr>
  </w:style>
  <w:style w:type="character" w:customStyle="1" w:styleId="BalloonTextChar">
    <w:name w:val="Balloon Text Char"/>
    <w:basedOn w:val="DefaultParagraphFont"/>
    <w:link w:val="BalloonText"/>
    <w:uiPriority w:val="99"/>
    <w:semiHidden/>
    <w:rsid w:val="00194C56"/>
    <w:rPr>
      <w:rFonts w:ascii="Tahoma" w:hAnsi="Tahoma" w:cs="Tahoma"/>
      <w:sz w:val="16"/>
      <w:szCs w:val="16"/>
    </w:rPr>
  </w:style>
  <w:style w:type="paragraph" w:styleId="Caption">
    <w:name w:val="caption"/>
    <w:basedOn w:val="Normal"/>
    <w:next w:val="Normal"/>
    <w:uiPriority w:val="35"/>
    <w:semiHidden/>
    <w:unhideWhenUsed/>
    <w:qFormat/>
    <w:rsid w:val="00950857"/>
    <w:pPr>
      <w:spacing w:after="200" w:line="240" w:lineRule="auto"/>
    </w:pPr>
    <w:rPr>
      <w:b/>
      <w:bCs/>
      <w:color w:val="168FA7" w:themeColor="accent3"/>
      <w:sz w:val="18"/>
      <w:szCs w:val="18"/>
    </w:rPr>
  </w:style>
  <w:style w:type="paragraph" w:customStyle="1" w:styleId="Tabel-tekst">
    <w:name w:val="Tabel-tekst"/>
    <w:basedOn w:val="Normal"/>
    <w:rsid w:val="00D30344"/>
    <w:pPr>
      <w:spacing w:line="280" w:lineRule="atLeast"/>
    </w:pPr>
    <w:rPr>
      <w:sz w:val="18"/>
      <w:szCs w:val="18"/>
    </w:rPr>
  </w:style>
  <w:style w:type="paragraph" w:customStyle="1" w:styleId="Tabel-titel">
    <w:name w:val="Tabel-titel"/>
    <w:basedOn w:val="Normal"/>
    <w:rsid w:val="00D30344"/>
    <w:pPr>
      <w:spacing w:line="280" w:lineRule="atLeast"/>
    </w:pPr>
    <w:rPr>
      <w:sz w:val="14"/>
      <w:szCs w:val="14"/>
    </w:rPr>
  </w:style>
  <w:style w:type="paragraph" w:styleId="Footer">
    <w:name w:val="footer"/>
    <w:basedOn w:val="Normal"/>
    <w:link w:val="FooterChar"/>
    <w:unhideWhenUsed/>
    <w:rsid w:val="008520FE"/>
    <w:pPr>
      <w:tabs>
        <w:tab w:val="center" w:pos="4536"/>
      </w:tabs>
      <w:jc w:val="right"/>
    </w:pPr>
    <w:rPr>
      <w:color w:val="168FA7" w:themeColor="accent3"/>
    </w:rPr>
  </w:style>
  <w:style w:type="character" w:customStyle="1" w:styleId="FooterChar">
    <w:name w:val="Footer Char"/>
    <w:basedOn w:val="DefaultParagraphFont"/>
    <w:link w:val="Footer"/>
    <w:rsid w:val="008520FE"/>
    <w:rPr>
      <w:rFonts w:ascii="Roboto Light" w:hAnsi="Roboto Light" w:cs="Times New Roman"/>
      <w:color w:val="168FA7" w:themeColor="accent3"/>
      <w:sz w:val="20"/>
    </w:rPr>
  </w:style>
  <w:style w:type="character" w:styleId="Hyperlink">
    <w:name w:val="Hyperlink"/>
    <w:basedOn w:val="DefaultParagraphFont"/>
    <w:uiPriority w:val="99"/>
    <w:unhideWhenUsed/>
    <w:rsid w:val="00950857"/>
    <w:rPr>
      <w:b/>
      <w:color w:val="168FA7" w:themeColor="accent3"/>
      <w:u w:val="none"/>
    </w:rPr>
  </w:style>
  <w:style w:type="paragraph" w:styleId="Quote">
    <w:name w:val="Quote"/>
    <w:basedOn w:val="Normal"/>
    <w:next w:val="Normal"/>
    <w:link w:val="QuoteChar"/>
    <w:uiPriority w:val="29"/>
    <w:rsid w:val="00643D88"/>
    <w:pPr>
      <w:spacing w:line="280" w:lineRule="atLeast"/>
    </w:pPr>
    <w:rPr>
      <w:i/>
      <w:iCs/>
      <w:color w:val="000000" w:themeColor="text1"/>
    </w:rPr>
  </w:style>
  <w:style w:type="character" w:customStyle="1" w:styleId="QuoteChar">
    <w:name w:val="Quote Char"/>
    <w:basedOn w:val="DefaultParagraphFont"/>
    <w:link w:val="Quote"/>
    <w:uiPriority w:val="29"/>
    <w:rsid w:val="00643D88"/>
    <w:rPr>
      <w:rFonts w:ascii="TradeGothic LT Light" w:hAnsi="TradeGothic LT Light" w:cs="Times New Roman"/>
      <w:i/>
      <w:iCs/>
      <w:color w:val="000000" w:themeColor="text1"/>
      <w:sz w:val="20"/>
      <w:lang w:eastAsia="nl-NL"/>
    </w:rPr>
  </w:style>
  <w:style w:type="character" w:styleId="CommentReference">
    <w:name w:val="annotation reference"/>
    <w:basedOn w:val="DefaultParagraphFont"/>
    <w:uiPriority w:val="99"/>
    <w:unhideWhenUsed/>
    <w:rsid w:val="00643D88"/>
    <w:rPr>
      <w:b/>
      <w:color w:val="00545D" w:themeColor="accent1"/>
      <w:sz w:val="20"/>
      <w:szCs w:val="16"/>
    </w:rPr>
  </w:style>
  <w:style w:type="paragraph" w:styleId="Title">
    <w:name w:val="Title"/>
    <w:basedOn w:val="Normal"/>
    <w:next w:val="Normal"/>
    <w:link w:val="TitleChar"/>
    <w:rsid w:val="00274E0F"/>
    <w:pPr>
      <w:spacing w:after="300" w:line="240" w:lineRule="auto"/>
      <w:contextualSpacing/>
      <w:jc w:val="center"/>
    </w:pPr>
    <w:rPr>
      <w:rFonts w:eastAsiaTheme="majorEastAsia" w:cstheme="majorBidi"/>
      <w:b/>
      <w:color w:val="FFFFFF" w:themeColor="background1"/>
      <w:spacing w:val="5"/>
      <w:kern w:val="28"/>
      <w:sz w:val="88"/>
      <w:szCs w:val="88"/>
    </w:rPr>
  </w:style>
  <w:style w:type="character" w:customStyle="1" w:styleId="TitleChar">
    <w:name w:val="Title Char"/>
    <w:basedOn w:val="DefaultParagraphFont"/>
    <w:link w:val="Title"/>
    <w:rsid w:val="00274E0F"/>
    <w:rPr>
      <w:rFonts w:ascii="Arial" w:eastAsiaTheme="majorEastAsia" w:hAnsi="Arial" w:cstheme="majorBidi"/>
      <w:b/>
      <w:color w:val="FFFFFF" w:themeColor="background1"/>
      <w:spacing w:val="5"/>
      <w:kern w:val="28"/>
      <w:sz w:val="88"/>
      <w:szCs w:val="88"/>
      <w:lang w:eastAsia="nl-NL"/>
    </w:rPr>
  </w:style>
  <w:style w:type="paragraph" w:styleId="Subtitle">
    <w:name w:val="Subtitle"/>
    <w:basedOn w:val="Normal"/>
    <w:next w:val="Normal"/>
    <w:link w:val="SubtitleChar"/>
    <w:uiPriority w:val="11"/>
    <w:rsid w:val="00274E0F"/>
    <w:pPr>
      <w:numPr>
        <w:ilvl w:val="1"/>
      </w:numPr>
      <w:jc w:val="center"/>
    </w:pPr>
    <w:rPr>
      <w:rFonts w:eastAsiaTheme="majorEastAsia" w:cstheme="majorBidi"/>
      <w:b/>
      <w:iCs/>
      <w:color w:val="FFFFFF" w:themeColor="background1"/>
      <w:sz w:val="52"/>
      <w:szCs w:val="24"/>
    </w:rPr>
  </w:style>
  <w:style w:type="character" w:customStyle="1" w:styleId="SubtitleChar">
    <w:name w:val="Subtitle Char"/>
    <w:basedOn w:val="DefaultParagraphFont"/>
    <w:link w:val="Subtitle"/>
    <w:uiPriority w:val="11"/>
    <w:rsid w:val="00274E0F"/>
    <w:rPr>
      <w:rFonts w:ascii="Arial" w:eastAsiaTheme="majorEastAsia" w:hAnsi="Arial" w:cstheme="majorBidi"/>
      <w:b/>
      <w:iCs/>
      <w:color w:val="FFFFFF" w:themeColor="background1"/>
      <w:sz w:val="52"/>
      <w:szCs w:val="24"/>
      <w:lang w:eastAsia="nl-NL"/>
    </w:rPr>
  </w:style>
  <w:style w:type="paragraph" w:customStyle="1" w:styleId="Koptekst-titel">
    <w:name w:val="Koptekst-titel"/>
    <w:basedOn w:val="Header"/>
    <w:rsid w:val="007A6E7A"/>
    <w:rPr>
      <w:b/>
      <w:noProof/>
      <w:color w:val="168FA7" w:themeColor="accent3"/>
      <w:sz w:val="36"/>
    </w:rPr>
  </w:style>
  <w:style w:type="paragraph" w:styleId="NoSpacing">
    <w:name w:val="No Spacing"/>
    <w:uiPriority w:val="1"/>
    <w:rsid w:val="00274E0F"/>
    <w:pPr>
      <w:spacing w:line="240" w:lineRule="auto"/>
    </w:pPr>
    <w:rPr>
      <w:rFonts w:ascii="Arial" w:hAnsi="Arial" w:cs="Times New Roman"/>
      <w:color w:val="90D1E0" w:themeColor="text2"/>
      <w:sz w:val="19"/>
      <w:lang w:eastAsia="nl-NL"/>
    </w:rPr>
  </w:style>
  <w:style w:type="paragraph" w:customStyle="1" w:styleId="Item">
    <w:name w:val="Item"/>
    <w:basedOn w:val="Normal"/>
    <w:rsid w:val="00782536"/>
    <w:rPr>
      <w:rFonts w:ascii="Roboto" w:hAnsi="Roboto"/>
      <w:b/>
      <w:color w:val="168FA7" w:themeColor="accent3"/>
    </w:rPr>
  </w:style>
  <w:style w:type="paragraph" w:customStyle="1" w:styleId="Betreft">
    <w:name w:val="Betreft"/>
    <w:basedOn w:val="Normal"/>
    <w:rsid w:val="00264BB5"/>
    <w:rPr>
      <w:rFonts w:ascii="Roboto" w:hAnsi="Roboto"/>
      <w:b/>
      <w:color w:val="168FA7" w:themeColor="accent3"/>
      <w:szCs w:val="20"/>
    </w:rPr>
  </w:style>
  <w:style w:type="paragraph" w:customStyle="1" w:styleId="NAW-Graydon">
    <w:name w:val="NAW-Graydon"/>
    <w:basedOn w:val="Normal"/>
    <w:rsid w:val="00A740FE"/>
    <w:pPr>
      <w:autoSpaceDE w:val="0"/>
      <w:autoSpaceDN w:val="0"/>
      <w:adjustRightInd w:val="0"/>
      <w:spacing w:line="180" w:lineRule="exact"/>
    </w:pPr>
    <w:rPr>
      <w:rFonts w:ascii="Roboto-Regular" w:hAnsi="Roboto-Regular" w:cs="Roboto-Regular"/>
      <w:color w:val="000000"/>
      <w:sz w:val="14"/>
      <w:szCs w:val="14"/>
      <w:lang w:eastAsia="nl-NL"/>
    </w:rPr>
  </w:style>
  <w:style w:type="character" w:customStyle="1" w:styleId="UnresolvedMention1">
    <w:name w:val="Unresolved Mention1"/>
    <w:basedOn w:val="DefaultParagraphFont"/>
    <w:uiPriority w:val="99"/>
    <w:semiHidden/>
    <w:unhideWhenUsed/>
    <w:rsid w:val="00C7495F"/>
    <w:rPr>
      <w:color w:val="605E5C"/>
      <w:shd w:val="clear" w:color="auto" w:fill="E1DFDD"/>
    </w:rPr>
  </w:style>
  <w:style w:type="character" w:styleId="UnresolvedMention">
    <w:name w:val="Unresolved Mention"/>
    <w:basedOn w:val="DefaultParagraphFont"/>
    <w:uiPriority w:val="99"/>
    <w:semiHidden/>
    <w:unhideWhenUsed/>
    <w:rsid w:val="00315A84"/>
    <w:rPr>
      <w:color w:val="605E5C"/>
      <w:shd w:val="clear" w:color="auto" w:fill="E1DFDD"/>
    </w:rPr>
  </w:style>
  <w:style w:type="character" w:styleId="FollowedHyperlink">
    <w:name w:val="FollowedHyperlink"/>
    <w:basedOn w:val="DefaultParagraphFont"/>
    <w:uiPriority w:val="99"/>
    <w:semiHidden/>
    <w:unhideWhenUsed/>
    <w:rsid w:val="008F01D8"/>
    <w:rPr>
      <w:color w:val="000000" w:themeColor="followedHyperlink"/>
      <w:u w:val="single"/>
    </w:rPr>
  </w:style>
  <w:style w:type="paragraph" w:styleId="CommentText">
    <w:name w:val="annotation text"/>
    <w:basedOn w:val="Normal"/>
    <w:link w:val="CommentTextChar"/>
    <w:uiPriority w:val="99"/>
    <w:semiHidden/>
    <w:unhideWhenUsed/>
    <w:rsid w:val="008F01D8"/>
    <w:pPr>
      <w:spacing w:line="240" w:lineRule="auto"/>
    </w:pPr>
    <w:rPr>
      <w:szCs w:val="20"/>
    </w:rPr>
  </w:style>
  <w:style w:type="character" w:customStyle="1" w:styleId="CommentTextChar">
    <w:name w:val="Comment Text Char"/>
    <w:basedOn w:val="DefaultParagraphFont"/>
    <w:link w:val="CommentText"/>
    <w:uiPriority w:val="99"/>
    <w:semiHidden/>
    <w:rsid w:val="008F01D8"/>
    <w:rPr>
      <w:rFonts w:ascii="Roboto Light" w:hAnsi="Roboto Light" w:cs="Times New Roman"/>
      <w:sz w:val="20"/>
      <w:szCs w:val="20"/>
    </w:rPr>
  </w:style>
  <w:style w:type="paragraph" w:styleId="CommentSubject">
    <w:name w:val="annotation subject"/>
    <w:basedOn w:val="CommentText"/>
    <w:next w:val="CommentText"/>
    <w:link w:val="CommentSubjectChar"/>
    <w:uiPriority w:val="99"/>
    <w:semiHidden/>
    <w:unhideWhenUsed/>
    <w:rsid w:val="008F01D8"/>
    <w:rPr>
      <w:b/>
      <w:bCs/>
    </w:rPr>
  </w:style>
  <w:style w:type="character" w:customStyle="1" w:styleId="CommentSubjectChar">
    <w:name w:val="Comment Subject Char"/>
    <w:basedOn w:val="CommentTextChar"/>
    <w:link w:val="CommentSubject"/>
    <w:uiPriority w:val="99"/>
    <w:semiHidden/>
    <w:rsid w:val="008F01D8"/>
    <w:rPr>
      <w:rFonts w:ascii="Roboto Light" w:hAnsi="Roboto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graydo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ydon.be/en/gdp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Graydon 2015">
      <a:dk1>
        <a:sysClr val="windowText" lastClr="000000"/>
      </a:dk1>
      <a:lt1>
        <a:sysClr val="window" lastClr="FFFFFF"/>
      </a:lt1>
      <a:dk2>
        <a:srgbClr val="90D1E0"/>
      </a:dk2>
      <a:lt2>
        <a:srgbClr val="FFFFFF"/>
      </a:lt2>
      <a:accent1>
        <a:srgbClr val="00545D"/>
      </a:accent1>
      <a:accent2>
        <a:srgbClr val="3AA2DF"/>
      </a:accent2>
      <a:accent3>
        <a:srgbClr val="168FA7"/>
      </a:accent3>
      <a:accent4>
        <a:srgbClr val="EB6E08"/>
      </a:accent4>
      <a:accent5>
        <a:srgbClr val="8BB0DE"/>
      </a:accent5>
      <a:accent6>
        <a:srgbClr val="868688"/>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EE56A742ACF45A45A78F5895BD246" ma:contentTypeVersion="5" ma:contentTypeDescription="Een nieuw document maken." ma:contentTypeScope="" ma:versionID="ed2066d004039c0b997b0c2f0aed27c7">
  <xsd:schema xmlns:xsd="http://www.w3.org/2001/XMLSchema" xmlns:xs="http://www.w3.org/2001/XMLSchema" xmlns:p="http://schemas.microsoft.com/office/2006/metadata/properties" xmlns:ns2="5368f6cc-2f37-47a5-bf77-23572faac58f" targetNamespace="http://schemas.microsoft.com/office/2006/metadata/properties" ma:root="true" ma:fieldsID="c315fe9659c29454cf3d52fb8a3e4fa0" ns2:_="">
    <xsd:import namespace="5368f6cc-2f37-47a5-bf77-23572faac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f6cc-2f37-47a5-bf77-23572faac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F928-0B5A-41C4-BCEB-6EF343FDA71A}">
  <ds:schemaRefs>
    <ds:schemaRef ds:uri="http://schemas.microsoft.com/sharepoint/v3/contenttype/forms"/>
  </ds:schemaRefs>
</ds:datastoreItem>
</file>

<file path=customXml/itemProps2.xml><?xml version="1.0" encoding="utf-8"?>
<ds:datastoreItem xmlns:ds="http://schemas.openxmlformats.org/officeDocument/2006/customXml" ds:itemID="{2AF28F40-B536-46B9-A14F-E4F7EA9AD7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993B46-60AF-4870-A498-D3DE3B9D7127}"/>
</file>

<file path=customXml/itemProps4.xml><?xml version="1.0" encoding="utf-8"?>
<ds:datastoreItem xmlns:ds="http://schemas.openxmlformats.org/officeDocument/2006/customXml" ds:itemID="{E3EA36BC-662E-4CFA-A63A-822F44A4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3304</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Otto</dc:creator>
  <cp:keywords/>
  <dc:description/>
  <cp:lastModifiedBy>Katleen Mertens</cp:lastModifiedBy>
  <cp:revision>2</cp:revision>
  <cp:lastPrinted>2020-04-10T08:06:00Z</cp:lastPrinted>
  <dcterms:created xsi:type="dcterms:W3CDTF">2020-10-29T10:50:00Z</dcterms:created>
  <dcterms:modified xsi:type="dcterms:W3CDTF">2020-10-29T10:50:00Z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0x010100760EE56A742ACF45A45A78F5895BD246</vt:lpwstr>
  </property>
</Properties>
</file>